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7E1A5CB1" w14:textId="77777777" w:rsidR="00C32BE3" w:rsidRPr="00C32BE3" w:rsidRDefault="00C32BE3" w:rsidP="00C32BE3">
      <w:pPr>
        <w:spacing w:before="120" w:after="120"/>
        <w:jc w:val="center"/>
        <w:rPr>
          <w:rFonts w:ascii="Calibri Light" w:eastAsia="Calibri" w:hAnsi="Calibri Light" w:cs="Calibri Light"/>
          <w:b/>
          <w:bCs/>
          <w:color w:val="1F3864"/>
          <w:sz w:val="32"/>
          <w:szCs w:val="32"/>
          <w:lang w:val="en-NZ"/>
        </w:rPr>
      </w:pPr>
      <w:r w:rsidRPr="00C32BE3">
        <w:rPr>
          <w:rFonts w:ascii="Calibri Light" w:eastAsia="Calibri" w:hAnsi="Calibri Light" w:cs="Calibri Light"/>
          <w:b/>
          <w:bCs/>
          <w:color w:val="1F3864"/>
          <w:sz w:val="32"/>
          <w:szCs w:val="32"/>
          <w:lang w:val="en-NZ"/>
        </w:rPr>
        <w:t>13</w:t>
      </w:r>
      <w:r w:rsidRPr="00C32BE3">
        <w:rPr>
          <w:rFonts w:ascii="Calibri Light" w:eastAsia="Calibri" w:hAnsi="Calibri Light" w:cs="Calibri Light"/>
          <w:b/>
          <w:bCs/>
          <w:color w:val="1F3864"/>
          <w:sz w:val="32"/>
          <w:szCs w:val="32"/>
          <w:vertAlign w:val="superscript"/>
          <w:lang w:val="en-NZ"/>
        </w:rPr>
        <w:t>TH</w:t>
      </w:r>
      <w:r w:rsidRPr="00C32BE3">
        <w:rPr>
          <w:rFonts w:ascii="Calibri Light" w:eastAsia="Calibri" w:hAnsi="Calibri Light" w:cs="Calibri Light"/>
          <w:b/>
          <w:bCs/>
          <w:color w:val="1F3864"/>
          <w:sz w:val="32"/>
          <w:szCs w:val="32"/>
          <w:lang w:val="en-NZ"/>
        </w:rPr>
        <w:t xml:space="preserve"> MEETING OF THE SPRFMO COMMISSION</w:t>
      </w:r>
    </w:p>
    <w:p w14:paraId="5462E0E5" w14:textId="77777777" w:rsidR="00C32BE3" w:rsidRPr="00C32BE3" w:rsidRDefault="00C32BE3" w:rsidP="00C32BE3">
      <w:pPr>
        <w:spacing w:before="120" w:after="120"/>
        <w:jc w:val="center"/>
        <w:rPr>
          <w:rFonts w:ascii="Calibri Light" w:eastAsia="Calibri" w:hAnsi="Calibri Light" w:cs="Calibri Light"/>
          <w:i/>
          <w:iCs/>
          <w:color w:val="1F3864"/>
          <w:lang w:val="en-NZ"/>
        </w:rPr>
      </w:pPr>
      <w:r w:rsidRPr="00C32BE3">
        <w:rPr>
          <w:rFonts w:ascii="Calibri Light" w:eastAsia="Calibri" w:hAnsi="Calibri Light" w:cs="Calibri Light"/>
          <w:i/>
          <w:iCs/>
          <w:color w:val="1F3864"/>
          <w:lang w:val="en-NZ"/>
        </w:rPr>
        <w:t>Santiago, Chile, 17 to 21 February 2025</w:t>
      </w:r>
    </w:p>
    <w:p w14:paraId="705A8EED" w14:textId="77777777" w:rsidR="00C32BE3" w:rsidRPr="00C32BE3" w:rsidRDefault="00C32BE3" w:rsidP="00C32BE3">
      <w:pPr>
        <w:spacing w:before="120" w:after="120"/>
        <w:jc w:val="center"/>
        <w:rPr>
          <w:rFonts w:ascii="Calibri Light" w:eastAsia="Calibri" w:hAnsi="Calibri Light" w:cs="Calibri Light"/>
          <w:i/>
          <w:iCs/>
          <w:color w:val="1F3864"/>
          <w:lang w:val="en-NZ"/>
        </w:rPr>
      </w:pPr>
    </w:p>
    <w:p w14:paraId="790CA2C5" w14:textId="15505473" w:rsidR="00C32BE3" w:rsidRPr="00C32BE3" w:rsidRDefault="00C32BE3" w:rsidP="00C32BE3">
      <w:pPr>
        <w:spacing w:before="120" w:after="120"/>
        <w:jc w:val="center"/>
        <w:rPr>
          <w:rFonts w:ascii="Calibri Light" w:eastAsia="Calibri" w:hAnsi="Calibri Light" w:cs="Calibri Light"/>
          <w:b/>
          <w:bCs/>
          <w:color w:val="1F3864"/>
          <w:sz w:val="28"/>
          <w:szCs w:val="28"/>
          <w:lang w:val="en-NZ"/>
        </w:rPr>
      </w:pPr>
      <w:r w:rsidRPr="00C32BE3">
        <w:rPr>
          <w:rFonts w:ascii="Calibri Light" w:eastAsia="Calibri" w:hAnsi="Calibri Light" w:cs="Calibri Light"/>
          <w:b/>
          <w:bCs/>
          <w:color w:val="1F3864"/>
          <w:sz w:val="28"/>
          <w:szCs w:val="28"/>
          <w:lang w:val="en-NZ"/>
        </w:rPr>
        <w:t>COMM 13 – Prop 15</w:t>
      </w:r>
      <w:r>
        <w:rPr>
          <w:rFonts w:ascii="Calibri Light" w:eastAsia="Calibri" w:hAnsi="Calibri Light" w:cs="Calibri Light"/>
          <w:b/>
          <w:bCs/>
          <w:color w:val="1F3864"/>
          <w:sz w:val="28"/>
          <w:szCs w:val="28"/>
          <w:lang w:val="en-NZ"/>
        </w:rPr>
        <w:t>.1</w:t>
      </w:r>
    </w:p>
    <w:p w14:paraId="3D8671AF" w14:textId="2ABBB4F8" w:rsidR="00F62DAB" w:rsidRPr="002C4804" w:rsidRDefault="00F62DAB" w:rsidP="0040666E">
      <w:pPr>
        <w:jc w:val="center"/>
        <w:rPr>
          <w:b/>
          <w:lang w:val="en-US"/>
        </w:rPr>
      </w:pPr>
      <w:r w:rsidRPr="002C4804">
        <w:rPr>
          <w:b/>
          <w:lang w:val="en-US"/>
        </w:rPr>
        <w:t>ANNEX 1</w:t>
      </w:r>
    </w:p>
    <w:p w14:paraId="23673C54" w14:textId="77777777" w:rsidR="00F62DAB" w:rsidRPr="00F62DAB" w:rsidRDefault="00F62DAB" w:rsidP="00F62DAB">
      <w:pPr>
        <w:jc w:val="center"/>
        <w:rPr>
          <w:b/>
          <w:bCs/>
          <w:lang w:val="en-US"/>
        </w:rPr>
      </w:pPr>
    </w:p>
    <w:p w14:paraId="4A8232FD" w14:textId="77777777" w:rsidR="00F62DAB" w:rsidRPr="00F62DAB" w:rsidRDefault="00F62DAB" w:rsidP="00F62DAB">
      <w:pPr>
        <w:jc w:val="center"/>
        <w:rPr>
          <w:b/>
          <w:bCs/>
          <w:lang w:val="en-US"/>
        </w:rPr>
      </w:pPr>
      <w:r w:rsidRPr="00F62DAB">
        <w:rPr>
          <w:b/>
          <w:bCs/>
          <w:lang w:val="en-US"/>
        </w:rPr>
        <w:t xml:space="preserve">SCIENTIFIC RATIONALE FOR THE </w:t>
      </w:r>
    </w:p>
    <w:p w14:paraId="7FEAF0E5" w14:textId="5DC8816F" w:rsidR="00F62DAB" w:rsidRDefault="00F62DAB" w:rsidP="00F62DAB">
      <w:pPr>
        <w:jc w:val="center"/>
        <w:rPr>
          <w:b/>
          <w:bCs/>
          <w:lang w:val="en-US"/>
        </w:rPr>
      </w:pPr>
      <w:r w:rsidRPr="00F62DAB">
        <w:rPr>
          <w:b/>
          <w:bCs/>
          <w:lang w:val="en-US"/>
        </w:rPr>
        <w:t>The proposal for a buffer zone for fishing Jumbo Flying Squid</w:t>
      </w:r>
    </w:p>
    <w:p w14:paraId="701A642D" w14:textId="3F81FEEB" w:rsidR="00BF70F0" w:rsidRDefault="00BF70F0" w:rsidP="00F62DAB">
      <w:pPr>
        <w:jc w:val="center"/>
        <w:rPr>
          <w:b/>
          <w:bCs/>
          <w:lang w:val="en-US"/>
        </w:rPr>
      </w:pPr>
    </w:p>
    <w:p w14:paraId="3E407957" w14:textId="77777777" w:rsidR="00BF70F0" w:rsidRPr="005D6D77" w:rsidRDefault="00BF70F0" w:rsidP="00BF70F0">
      <w:pPr>
        <w:rPr>
          <w:lang w:val="en-US"/>
        </w:rPr>
      </w:pPr>
    </w:p>
    <w:p w14:paraId="64D57805" w14:textId="4C6E1C2D" w:rsidR="00BF70F0" w:rsidRPr="00E860DA" w:rsidRDefault="002C4804" w:rsidP="00BF70F0">
      <w:pPr>
        <w:pStyle w:val="ListParagraph"/>
        <w:numPr>
          <w:ilvl w:val="0"/>
          <w:numId w:val="35"/>
        </w:numPr>
        <w:spacing w:after="160" w:line="259" w:lineRule="auto"/>
        <w:rPr>
          <w:b/>
          <w:bCs/>
        </w:rPr>
      </w:pPr>
      <w:proofErr w:type="spellStart"/>
      <w:r>
        <w:rPr>
          <w:b/>
          <w:bCs/>
        </w:rPr>
        <w:t>Current</w:t>
      </w:r>
      <w:proofErr w:type="spellEnd"/>
      <w:r>
        <w:rPr>
          <w:b/>
          <w:bCs/>
        </w:rPr>
        <w:t xml:space="preserve"> </w:t>
      </w:r>
      <w:proofErr w:type="spellStart"/>
      <w:r>
        <w:rPr>
          <w:b/>
          <w:bCs/>
        </w:rPr>
        <w:t>situation</w:t>
      </w:r>
      <w:proofErr w:type="spellEnd"/>
    </w:p>
    <w:p w14:paraId="727938A5" w14:textId="77777777" w:rsidR="002C4804" w:rsidRPr="002C4804" w:rsidRDefault="002C4804" w:rsidP="002C4804">
      <w:pPr>
        <w:jc w:val="both"/>
        <w:rPr>
          <w:lang w:val="en-US"/>
        </w:rPr>
      </w:pPr>
      <w:r w:rsidRPr="002C4804">
        <w:rPr>
          <w:lang w:val="en-US"/>
        </w:rPr>
        <w:t xml:space="preserve">Jumbo flying squid </w:t>
      </w:r>
      <w:proofErr w:type="gramStart"/>
      <w:r w:rsidRPr="002C4804">
        <w:rPr>
          <w:lang w:val="en-US"/>
        </w:rPr>
        <w:t>support</w:t>
      </w:r>
      <w:proofErr w:type="gramEnd"/>
      <w:r w:rsidRPr="002C4804">
        <w:rPr>
          <w:lang w:val="en-US"/>
        </w:rPr>
        <w:t xml:space="preserve"> an important commercial fishery, with their distribution spanning the political boundaries of national exclusive economic zones (EEZs) as well as waters beyond national jurisdiction, or the high seas. These characteristics make the jumbo flying squid a straddling stock in the South Pacific (Arkhipkin et al., 2023). This mega-stock is harvested by artisanal jiggers within the EEZs of Peru, Chile, and Ecuador, and by industrial high-seas jigger vessels flagged by China, Chinese Taipei, and the Republic of Korea, which are the main actors. The high-seas fleet operates over a large area in the South Pacific, where larger catches typically occur along the edges of the Ecuadorian, Peruvian, and Northern Chilean EEZs (Figure 1).</w:t>
      </w:r>
    </w:p>
    <w:p w14:paraId="301774C0" w14:textId="77777777" w:rsidR="00BF70F0" w:rsidRPr="00BF70F0" w:rsidRDefault="00BF70F0" w:rsidP="00BF70F0">
      <w:pPr>
        <w:jc w:val="both"/>
        <w:rPr>
          <w:lang w:val="en-US"/>
        </w:rPr>
      </w:pPr>
    </w:p>
    <w:p w14:paraId="0EE6B0EF" w14:textId="77777777" w:rsidR="00BF70F0" w:rsidRDefault="00BF70F0" w:rsidP="00BF70F0">
      <w:pPr>
        <w:jc w:val="both"/>
      </w:pPr>
      <w:r>
        <w:rPr>
          <w:noProof/>
          <w:lang w:val="es-EC" w:eastAsia="es-EC"/>
        </w:rPr>
        <w:drawing>
          <wp:inline distT="0" distB="0" distL="0" distR="0" wp14:anchorId="6BA13DDB" wp14:editId="1B94420C">
            <wp:extent cx="5597525" cy="3334448"/>
            <wp:effectExtent l="0" t="0" r="3175" b="0"/>
            <wp:docPr id="173737804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5604044" cy="3338331"/>
                    </a:xfrm>
                    <a:prstGeom prst="rect">
                      <a:avLst/>
                    </a:prstGeom>
                    <a:noFill/>
                    <a:ln>
                      <a:noFill/>
                    </a:ln>
                  </pic:spPr>
                </pic:pic>
              </a:graphicData>
            </a:graphic>
          </wp:inline>
        </w:drawing>
      </w:r>
    </w:p>
    <w:p w14:paraId="431E89BB" w14:textId="77777777" w:rsidR="00BF70F0" w:rsidRPr="002C4804" w:rsidRDefault="00BF70F0" w:rsidP="00BF70F0">
      <w:pPr>
        <w:rPr>
          <w:sz w:val="18"/>
          <w:lang w:val="en-US"/>
        </w:rPr>
      </w:pPr>
      <w:r w:rsidRPr="002C4804">
        <w:rPr>
          <w:b/>
          <w:bCs/>
          <w:sz w:val="18"/>
          <w:lang w:val="en-US"/>
        </w:rPr>
        <w:t>Figure 1</w:t>
      </w:r>
      <w:r w:rsidRPr="002C4804">
        <w:rPr>
          <w:sz w:val="18"/>
          <w:lang w:val="en-US"/>
        </w:rPr>
        <w:t xml:space="preserve">. Accumulated High Sea catches </w:t>
      </w:r>
      <w:proofErr w:type="gramStart"/>
      <w:r w:rsidRPr="002C4804">
        <w:rPr>
          <w:sz w:val="18"/>
          <w:lang w:val="en-US"/>
        </w:rPr>
        <w:t>of  jumbo</w:t>
      </w:r>
      <w:proofErr w:type="gramEnd"/>
      <w:r w:rsidRPr="002C4804">
        <w:rPr>
          <w:sz w:val="18"/>
          <w:lang w:val="en-US"/>
        </w:rPr>
        <w:t xml:space="preserve"> flying squid. Dots are proportional to </w:t>
      </w:r>
      <w:proofErr w:type="gramStart"/>
      <w:r w:rsidRPr="002C4804">
        <w:rPr>
          <w:sz w:val="18"/>
          <w:lang w:val="en-US"/>
        </w:rPr>
        <w:t>catches</w:t>
      </w:r>
      <w:proofErr w:type="gramEnd"/>
      <w:r w:rsidRPr="002C4804">
        <w:rPr>
          <w:sz w:val="18"/>
          <w:lang w:val="en-US"/>
        </w:rPr>
        <w:t xml:space="preserve"> size (Modified from Roa-Ureta and Wiff 2024).  </w:t>
      </w:r>
    </w:p>
    <w:p w14:paraId="05969AA9" w14:textId="77777777" w:rsidR="00BF70F0" w:rsidRPr="00BF70F0" w:rsidRDefault="00BF70F0" w:rsidP="00BF70F0">
      <w:pPr>
        <w:jc w:val="both"/>
        <w:rPr>
          <w:lang w:val="en-US"/>
        </w:rPr>
      </w:pPr>
    </w:p>
    <w:p w14:paraId="45DA3A7F" w14:textId="473E9951" w:rsidR="002C4804" w:rsidRDefault="002C4804" w:rsidP="002C4804">
      <w:pPr>
        <w:jc w:val="both"/>
        <w:rPr>
          <w:lang w:val="en-US"/>
        </w:rPr>
      </w:pPr>
      <w:proofErr w:type="gramStart"/>
      <w:r w:rsidRPr="002C4804">
        <w:rPr>
          <w:lang w:val="en-US"/>
        </w:rPr>
        <w:lastRenderedPageBreak/>
        <w:t>By definition, the</w:t>
      </w:r>
      <w:proofErr w:type="gramEnd"/>
      <w:r w:rsidRPr="002C4804">
        <w:rPr>
          <w:lang w:val="en-US"/>
        </w:rPr>
        <w:t xml:space="preserve"> EEZ grants coastal countries special rights to explore and use marine resources. Fishing vessels flagged by countries other than coastal states are not allowed to enter and fish within these EEZs unless special permits or licenses are granted by the coastal states. However, fishing in the high seas often concentrates effort along narrow strips adjacent to the boundaries of EEZs (Gutierrez et al., 2020), creating a "</w:t>
      </w:r>
      <w:proofErr w:type="gramStart"/>
      <w:r w:rsidRPr="002C4804">
        <w:rPr>
          <w:lang w:val="en-US"/>
        </w:rPr>
        <w:t>free-riding</w:t>
      </w:r>
      <w:proofErr w:type="gramEnd"/>
      <w:r w:rsidRPr="002C4804">
        <w:rPr>
          <w:lang w:val="en-US"/>
        </w:rPr>
        <w:t>" behavior that undermines the efforts of nations such as Peru and Chile to sustainably manage the jumbo flying squid stock within their EEZs.</w:t>
      </w:r>
    </w:p>
    <w:p w14:paraId="478C865A" w14:textId="77777777" w:rsidR="002C4804" w:rsidRPr="002C4804" w:rsidRDefault="002C4804" w:rsidP="002C4804">
      <w:pPr>
        <w:jc w:val="both"/>
        <w:rPr>
          <w:lang w:val="en-US"/>
        </w:rPr>
      </w:pPr>
    </w:p>
    <w:p w14:paraId="6002EA62" w14:textId="77777777" w:rsidR="002C4804" w:rsidRPr="002C4804" w:rsidRDefault="002C4804" w:rsidP="002C4804">
      <w:pPr>
        <w:jc w:val="both"/>
        <w:rPr>
          <w:lang w:val="en-US"/>
        </w:rPr>
      </w:pPr>
      <w:r w:rsidRPr="002C4804">
        <w:rPr>
          <w:lang w:val="en-US"/>
        </w:rPr>
        <w:t>Moreover, fishing along the edges of EEZs has posed enforcement challenges for these nations, particularly due to instances of high-seas fleets entering EEZs. Such incursions may occur intentionally to increase catch rates or accidentally, as vessels cross the boundary while fishing near the EEZ limit.</w:t>
      </w:r>
    </w:p>
    <w:p w14:paraId="50AA9373" w14:textId="77777777" w:rsidR="002C4804" w:rsidRDefault="002C4804" w:rsidP="002C4804">
      <w:pPr>
        <w:jc w:val="both"/>
        <w:rPr>
          <w:lang w:val="en-US"/>
        </w:rPr>
      </w:pPr>
    </w:p>
    <w:p w14:paraId="6AE6A00B" w14:textId="332C9706" w:rsidR="002C4804" w:rsidRPr="002C4804" w:rsidRDefault="002C4804" w:rsidP="002C4804">
      <w:pPr>
        <w:jc w:val="both"/>
        <w:rPr>
          <w:lang w:val="en-US"/>
        </w:rPr>
      </w:pPr>
      <w:r w:rsidRPr="002C4804">
        <w:rPr>
          <w:lang w:val="en-US"/>
        </w:rPr>
        <w:t xml:space="preserve">Monitoring the oceans is costly, time-consuming, and logistically challenging for maritime authorities. This issue arises due to the arbitrary nature of the uniform 200-nautical mile EEZ delineation, which does not </w:t>
      </w:r>
      <w:proofErr w:type="gramStart"/>
      <w:r w:rsidRPr="002C4804">
        <w:rPr>
          <w:lang w:val="en-US"/>
        </w:rPr>
        <w:t>take into account</w:t>
      </w:r>
      <w:proofErr w:type="gramEnd"/>
      <w:r w:rsidRPr="002C4804">
        <w:rPr>
          <w:lang w:val="en-US"/>
        </w:rPr>
        <w:t xml:space="preserve"> the distribution and size of harvested stocks. This suggests that extending the EEZs would reduce fishing effort in these areas while also decreasing the free-riding behavior associated with fishing near the EEZ boundary (Rodriguez et al., 2021).</w:t>
      </w:r>
    </w:p>
    <w:p w14:paraId="5990AB46" w14:textId="77777777" w:rsidR="00BF70F0" w:rsidRPr="00BF70F0" w:rsidRDefault="00BF70F0" w:rsidP="00BF70F0">
      <w:pPr>
        <w:rPr>
          <w:lang w:val="en-US"/>
        </w:rPr>
      </w:pPr>
    </w:p>
    <w:p w14:paraId="1E0773E0" w14:textId="2AE35927" w:rsidR="00BF70F0" w:rsidRPr="00FA3B9D" w:rsidRDefault="002C4804" w:rsidP="00BF70F0">
      <w:pPr>
        <w:pStyle w:val="ListParagraph"/>
        <w:numPr>
          <w:ilvl w:val="0"/>
          <w:numId w:val="35"/>
        </w:numPr>
        <w:spacing w:after="160" w:line="259" w:lineRule="auto"/>
        <w:rPr>
          <w:b/>
          <w:bCs/>
        </w:rPr>
      </w:pPr>
      <w:proofErr w:type="spellStart"/>
      <w:r>
        <w:rPr>
          <w:b/>
          <w:bCs/>
        </w:rPr>
        <w:t>Proposal</w:t>
      </w:r>
      <w:proofErr w:type="spellEnd"/>
    </w:p>
    <w:p w14:paraId="1EF50AE1" w14:textId="77777777" w:rsidR="00BF70F0" w:rsidRDefault="00BF70F0" w:rsidP="00BF70F0">
      <w:r>
        <w:t xml:space="preserve"> </w:t>
      </w:r>
    </w:p>
    <w:p w14:paraId="39AF1D8D" w14:textId="77777777" w:rsidR="00BF70F0" w:rsidRDefault="00BF70F0" w:rsidP="00BF70F0">
      <w:pPr>
        <w:pStyle w:val="ListParagraph"/>
        <w:numPr>
          <w:ilvl w:val="1"/>
          <w:numId w:val="35"/>
        </w:numPr>
        <w:spacing w:after="160" w:line="259" w:lineRule="auto"/>
      </w:pPr>
      <w:r>
        <w:t xml:space="preserve">The buffer </w:t>
      </w:r>
      <w:proofErr w:type="spellStart"/>
      <w:r>
        <w:t>zone</w:t>
      </w:r>
      <w:proofErr w:type="spellEnd"/>
    </w:p>
    <w:p w14:paraId="0E0D6C76" w14:textId="77777777" w:rsidR="00BF70F0" w:rsidRDefault="00BF70F0" w:rsidP="00BF70F0">
      <w:pPr>
        <w:pStyle w:val="ListParagraph"/>
      </w:pPr>
    </w:p>
    <w:p w14:paraId="1675C698" w14:textId="77777777" w:rsidR="002C4804" w:rsidRPr="002C4804" w:rsidRDefault="002C4804" w:rsidP="002C4804">
      <w:pPr>
        <w:jc w:val="both"/>
        <w:rPr>
          <w:lang w:val="es-EC"/>
        </w:rPr>
      </w:pPr>
      <w:r w:rsidRPr="002C4804">
        <w:rPr>
          <w:lang w:val="en-US"/>
        </w:rPr>
        <w:t xml:space="preserve">The problem of enforcing high seas fleets fishing outside the EEZs of coastal states can be addressed by creating a buffer zone (or strip) extending 10 extra nautical miles along the EEZ, rather than monitoring a boundary line around 200 nm of coastal countries. </w:t>
      </w:r>
      <w:r w:rsidRPr="002C4804">
        <w:rPr>
          <w:lang w:val="es-EC"/>
        </w:rPr>
        <w:t xml:space="preserve">Figure 2 </w:t>
      </w:r>
      <w:proofErr w:type="spellStart"/>
      <w:r w:rsidRPr="002C4804">
        <w:rPr>
          <w:lang w:val="es-EC"/>
        </w:rPr>
        <w:t>provides</w:t>
      </w:r>
      <w:proofErr w:type="spellEnd"/>
      <w:r w:rsidRPr="002C4804">
        <w:rPr>
          <w:lang w:val="es-EC"/>
        </w:rPr>
        <w:t xml:space="preserve"> a </w:t>
      </w:r>
      <w:proofErr w:type="spellStart"/>
      <w:r w:rsidRPr="002C4804">
        <w:rPr>
          <w:lang w:val="es-EC"/>
        </w:rPr>
        <w:t>graphic</w:t>
      </w:r>
      <w:proofErr w:type="spellEnd"/>
      <w:r w:rsidRPr="002C4804">
        <w:rPr>
          <w:lang w:val="es-EC"/>
        </w:rPr>
        <w:t xml:space="preserve"> </w:t>
      </w:r>
      <w:proofErr w:type="spellStart"/>
      <w:r w:rsidRPr="002C4804">
        <w:rPr>
          <w:lang w:val="es-EC"/>
        </w:rPr>
        <w:t>representation</w:t>
      </w:r>
      <w:proofErr w:type="spellEnd"/>
      <w:r w:rsidRPr="002C4804">
        <w:rPr>
          <w:lang w:val="es-EC"/>
        </w:rPr>
        <w:t xml:space="preserve"> of </w:t>
      </w:r>
      <w:proofErr w:type="spellStart"/>
      <w:r w:rsidRPr="002C4804">
        <w:rPr>
          <w:lang w:val="es-EC"/>
        </w:rPr>
        <w:t>this</w:t>
      </w:r>
      <w:proofErr w:type="spellEnd"/>
      <w:r w:rsidRPr="002C4804">
        <w:rPr>
          <w:lang w:val="es-EC"/>
        </w:rPr>
        <w:t xml:space="preserve"> buffer </w:t>
      </w:r>
      <w:proofErr w:type="spellStart"/>
      <w:r w:rsidRPr="002C4804">
        <w:rPr>
          <w:lang w:val="es-EC"/>
        </w:rPr>
        <w:t>zone</w:t>
      </w:r>
      <w:proofErr w:type="spellEnd"/>
      <w:r w:rsidRPr="002C4804">
        <w:rPr>
          <w:lang w:val="es-EC"/>
        </w:rPr>
        <w:t>.</w:t>
      </w:r>
    </w:p>
    <w:p w14:paraId="003CC1E2" w14:textId="77777777" w:rsidR="00BF70F0" w:rsidRPr="00BF70F0" w:rsidRDefault="00BF70F0" w:rsidP="00BF70F0">
      <w:pPr>
        <w:jc w:val="both"/>
        <w:rPr>
          <w:lang w:val="en-US"/>
        </w:rPr>
      </w:pPr>
    </w:p>
    <w:p w14:paraId="35E6A00B" w14:textId="77777777" w:rsidR="00BF70F0" w:rsidRDefault="00BF70F0" w:rsidP="00BF70F0">
      <w:pPr>
        <w:jc w:val="center"/>
      </w:pPr>
      <w:r>
        <w:rPr>
          <w:noProof/>
          <w:lang w:val="es-EC" w:eastAsia="es-EC"/>
        </w:rPr>
        <w:lastRenderedPageBreak/>
        <w:drawing>
          <wp:inline distT="0" distB="0" distL="0" distR="0" wp14:anchorId="56C758F7" wp14:editId="2451E0B5">
            <wp:extent cx="3017362" cy="3349625"/>
            <wp:effectExtent l="0" t="0" r="0" b="3175"/>
            <wp:docPr id="70493694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3017362" cy="3349625"/>
                    </a:xfrm>
                    <a:prstGeom prst="rect">
                      <a:avLst/>
                    </a:prstGeom>
                    <a:noFill/>
                  </pic:spPr>
                </pic:pic>
              </a:graphicData>
            </a:graphic>
          </wp:inline>
        </w:drawing>
      </w:r>
    </w:p>
    <w:p w14:paraId="6B968E87" w14:textId="77777777" w:rsidR="00BF70F0" w:rsidRDefault="00BF70F0" w:rsidP="00BF70F0"/>
    <w:p w14:paraId="09E6B2AE" w14:textId="77777777" w:rsidR="00BF70F0" w:rsidRPr="002C4804" w:rsidRDefault="00BF70F0" w:rsidP="00BF70F0">
      <w:pPr>
        <w:rPr>
          <w:b/>
          <w:bCs/>
          <w:sz w:val="18"/>
          <w:lang w:val="en-US"/>
        </w:rPr>
      </w:pPr>
      <w:r w:rsidRPr="002C4804">
        <w:rPr>
          <w:b/>
          <w:bCs/>
          <w:sz w:val="18"/>
          <w:lang w:val="en-US"/>
        </w:rPr>
        <w:t xml:space="preserve">Figure 2. </w:t>
      </w:r>
      <w:r w:rsidRPr="002C4804">
        <w:rPr>
          <w:sz w:val="18"/>
          <w:lang w:val="en-US"/>
        </w:rPr>
        <w:t>Map showing the Exclusive Economic Zone (EEZ) of Ecuador, Peru and Northern Chile with the proposal for 10 nautical miles buffer zone.</w:t>
      </w:r>
      <w:r w:rsidRPr="002C4804">
        <w:rPr>
          <w:b/>
          <w:bCs/>
          <w:sz w:val="18"/>
          <w:lang w:val="en-US"/>
        </w:rPr>
        <w:t xml:space="preserve"> </w:t>
      </w:r>
    </w:p>
    <w:p w14:paraId="72616465" w14:textId="77777777" w:rsidR="00BF70F0" w:rsidRPr="00BF70F0" w:rsidRDefault="00BF70F0" w:rsidP="00BF70F0">
      <w:pPr>
        <w:jc w:val="both"/>
        <w:rPr>
          <w:lang w:val="en-US"/>
        </w:rPr>
      </w:pPr>
    </w:p>
    <w:p w14:paraId="5189A4FF" w14:textId="53C106C9" w:rsidR="002C4804" w:rsidRDefault="002C4804" w:rsidP="002C4804">
      <w:pPr>
        <w:jc w:val="both"/>
        <w:rPr>
          <w:lang w:val="en-US"/>
        </w:rPr>
      </w:pPr>
      <w:r w:rsidRPr="002C4804">
        <w:rPr>
          <w:lang w:val="en-US"/>
        </w:rPr>
        <w:t>The concept of buffer zones is often applied in terrestrial ecology, particularly for protecting national reserves or parks. Sayer (1991) defines a buffer zone as: “A peripheral area to a national park or equivalent reserve where restrictions are placed on resource use, or special development measures are undertaken to enhance the conservation values of the area.” In the context of marine environments, a buffer zone would correspond to the EEZs of coastal nations. The reasoning behind proposing a buffer zone is to provide a suitable strategy for addressing the current conflict of fishing at the edges of coastal countries' EEZs, aligning with similar objectives in terrestrial environments (Martino, 2001).</w:t>
      </w:r>
    </w:p>
    <w:p w14:paraId="2F2E26C9" w14:textId="77777777" w:rsidR="002C4804" w:rsidRPr="002C4804" w:rsidRDefault="002C4804" w:rsidP="002C4804">
      <w:pPr>
        <w:jc w:val="both"/>
        <w:rPr>
          <w:lang w:val="en-US"/>
        </w:rPr>
      </w:pPr>
    </w:p>
    <w:p w14:paraId="288BA0CE" w14:textId="5182EFD3" w:rsidR="002C4804" w:rsidRDefault="002C4804" w:rsidP="002C4804">
      <w:pPr>
        <w:jc w:val="both"/>
        <w:rPr>
          <w:lang w:val="en-US"/>
        </w:rPr>
      </w:pPr>
      <w:r w:rsidRPr="002C4804">
        <w:rPr>
          <w:lang w:val="en-US"/>
        </w:rPr>
        <w:t>It is important to note that a buffer zone is not the same as a marine protected area (MPA), as the rules applied to MPAs may differ in buffer zones. Therefore, general agreements and clear objectives for implementing buffer zones are essential for their successful implementation. Protected areas are often influenced by human activities in surrounding areas, and retaining or creating buffer zones around important habitats may help reduce disturbances and degradation at the periphery of protected areas. Buffer zones typically do not receive full protection and are not subject to the same management intensity as core areas. However, they may impose limits on certain activities, such as fishing, shipping, or development.</w:t>
      </w:r>
    </w:p>
    <w:p w14:paraId="2737615F" w14:textId="77777777" w:rsidR="002C4804" w:rsidRPr="002C4804" w:rsidRDefault="002C4804" w:rsidP="002C4804">
      <w:pPr>
        <w:jc w:val="both"/>
        <w:rPr>
          <w:lang w:val="en-US"/>
        </w:rPr>
      </w:pPr>
    </w:p>
    <w:p w14:paraId="0FA4D455" w14:textId="77777777" w:rsidR="002C4804" w:rsidRPr="002C4804" w:rsidRDefault="002C4804" w:rsidP="002C4804">
      <w:pPr>
        <w:jc w:val="both"/>
        <w:rPr>
          <w:lang w:val="en-US"/>
        </w:rPr>
      </w:pPr>
      <w:r w:rsidRPr="002C4804">
        <w:rPr>
          <w:lang w:val="en-US"/>
        </w:rPr>
        <w:t xml:space="preserve">The primary purpose of this buffer zone is to reduce the likelihood of unintentional incursions into the EEZs of coastal countries, making enforcement by local authorities more effective. Additionally, this buffer zone is not only beneficial from an enforcement perspective, but it also </w:t>
      </w:r>
      <w:r w:rsidRPr="002C4804">
        <w:rPr>
          <w:lang w:val="en-US"/>
        </w:rPr>
        <w:lastRenderedPageBreak/>
        <w:t>provides ecological and fishing benefits for all fleets targeting jumbo flying squid, as discussed in the following section of this document.</w:t>
      </w:r>
    </w:p>
    <w:p w14:paraId="5ED9729F" w14:textId="77777777" w:rsidR="00BF70F0" w:rsidRPr="00BF70F0" w:rsidRDefault="00BF70F0" w:rsidP="00BF70F0">
      <w:pPr>
        <w:jc w:val="both"/>
        <w:rPr>
          <w:lang w:val="en-US"/>
        </w:rPr>
      </w:pPr>
    </w:p>
    <w:p w14:paraId="570F1AAC" w14:textId="77777777" w:rsidR="00BF70F0" w:rsidRPr="00BF70F0" w:rsidRDefault="00BF70F0" w:rsidP="00BF70F0">
      <w:pPr>
        <w:jc w:val="both"/>
        <w:rPr>
          <w:lang w:val="en-US"/>
        </w:rPr>
      </w:pPr>
    </w:p>
    <w:p w14:paraId="797F1B50" w14:textId="497EC9DF" w:rsidR="00BF70F0" w:rsidRPr="00FA3B9D" w:rsidRDefault="00BF70F0" w:rsidP="00BF70F0">
      <w:pPr>
        <w:pStyle w:val="ListParagraph"/>
        <w:numPr>
          <w:ilvl w:val="0"/>
          <w:numId w:val="35"/>
        </w:numPr>
        <w:spacing w:after="160" w:line="259" w:lineRule="auto"/>
        <w:rPr>
          <w:b/>
          <w:bCs/>
        </w:rPr>
      </w:pPr>
      <w:proofErr w:type="spellStart"/>
      <w:r w:rsidRPr="00FA3B9D">
        <w:rPr>
          <w:b/>
          <w:bCs/>
        </w:rPr>
        <w:t>Ecological</w:t>
      </w:r>
      <w:proofErr w:type="spellEnd"/>
      <w:r>
        <w:rPr>
          <w:b/>
          <w:bCs/>
        </w:rPr>
        <w:t xml:space="preserve"> and </w:t>
      </w:r>
      <w:proofErr w:type="spellStart"/>
      <w:r>
        <w:rPr>
          <w:b/>
          <w:bCs/>
        </w:rPr>
        <w:t>fishing</w:t>
      </w:r>
      <w:proofErr w:type="spellEnd"/>
      <w:r w:rsidR="002C4804">
        <w:rPr>
          <w:b/>
          <w:bCs/>
        </w:rPr>
        <w:t xml:space="preserve"> </w:t>
      </w:r>
      <w:proofErr w:type="spellStart"/>
      <w:r w:rsidR="002C4804">
        <w:rPr>
          <w:b/>
          <w:bCs/>
        </w:rPr>
        <w:t>b</w:t>
      </w:r>
      <w:r w:rsidRPr="00FA3B9D">
        <w:rPr>
          <w:b/>
          <w:bCs/>
        </w:rPr>
        <w:t>enefits</w:t>
      </w:r>
      <w:proofErr w:type="spellEnd"/>
      <w:r w:rsidRPr="00FA3B9D">
        <w:rPr>
          <w:b/>
          <w:bCs/>
        </w:rPr>
        <w:t xml:space="preserve"> </w:t>
      </w:r>
    </w:p>
    <w:p w14:paraId="1C47BC4F" w14:textId="77777777" w:rsidR="00BF70F0" w:rsidRDefault="00BF70F0" w:rsidP="00BF70F0"/>
    <w:p w14:paraId="07DB86DB" w14:textId="3F32CC90" w:rsidR="002C4804" w:rsidRDefault="002C4804" w:rsidP="002C4804">
      <w:pPr>
        <w:jc w:val="both"/>
        <w:rPr>
          <w:lang w:val="en-US"/>
        </w:rPr>
      </w:pPr>
      <w:r w:rsidRPr="002C4804">
        <w:rPr>
          <w:lang w:val="en-US"/>
        </w:rPr>
        <w:t>The benefits of the buffer zone include minimizing conflicts in boundary areas by adding an extra layer of protection to the EEZs of coastal countries. Barzetti (1993) also recognized that a buffer zone helps reduce the edge effect (e.g., sudden increases in fishing effort within the EEZs of coastal states) and enhances the environmental services provided by coastal nations, which is particularly important for highly mobile species like the jumbo flying squid.</w:t>
      </w:r>
    </w:p>
    <w:p w14:paraId="1ADE977E" w14:textId="77777777" w:rsidR="002C4804" w:rsidRPr="002C4804" w:rsidRDefault="002C4804" w:rsidP="002C4804">
      <w:pPr>
        <w:jc w:val="both"/>
        <w:rPr>
          <w:lang w:val="en-US"/>
        </w:rPr>
      </w:pPr>
    </w:p>
    <w:p w14:paraId="0BD14159" w14:textId="77777777" w:rsidR="002C4804" w:rsidRPr="002C4804" w:rsidRDefault="002C4804" w:rsidP="002C4804">
      <w:pPr>
        <w:jc w:val="both"/>
        <w:rPr>
          <w:lang w:val="en-US"/>
        </w:rPr>
      </w:pPr>
      <w:r w:rsidRPr="002C4804">
        <w:rPr>
          <w:lang w:val="en-US"/>
        </w:rPr>
        <w:t xml:space="preserve">The buffer zone could also function as an ecological corridor, as described in the literature, enhancing the productivity and biodiversity of marine species (see </w:t>
      </w:r>
      <w:proofErr w:type="spellStart"/>
      <w:r w:rsidRPr="002C4804">
        <w:rPr>
          <w:lang w:val="en-US"/>
        </w:rPr>
        <w:t>Podda</w:t>
      </w:r>
      <w:proofErr w:type="spellEnd"/>
      <w:r w:rsidRPr="002C4804">
        <w:rPr>
          <w:lang w:val="en-US"/>
        </w:rPr>
        <w:t xml:space="preserve"> and </w:t>
      </w:r>
      <w:proofErr w:type="spellStart"/>
      <w:r w:rsidRPr="002C4804">
        <w:rPr>
          <w:lang w:val="en-US"/>
        </w:rPr>
        <w:t>Porporato</w:t>
      </w:r>
      <w:proofErr w:type="spellEnd"/>
      <w:r w:rsidRPr="002C4804">
        <w:rPr>
          <w:lang w:val="en-US"/>
        </w:rPr>
        <w:t>, 2023). In this ecological corridor, fishing effort is reduced compared to other high-seas areas, thereby facilitating reproductive migrations. However, the effectiveness of this narrow buffer in protecting the biological cycle of the jumbo flying squid remains to be fully evaluated.</w:t>
      </w:r>
    </w:p>
    <w:p w14:paraId="25437186" w14:textId="4AF082EC" w:rsidR="00BF70F0" w:rsidRPr="00BF70F0" w:rsidRDefault="00BF70F0" w:rsidP="00BF70F0">
      <w:pPr>
        <w:jc w:val="both"/>
        <w:rPr>
          <w:lang w:val="en-US"/>
        </w:rPr>
      </w:pPr>
    </w:p>
    <w:p w14:paraId="2766DD06" w14:textId="77777777" w:rsidR="00BF70F0" w:rsidRPr="00BF70F0" w:rsidRDefault="00BF70F0" w:rsidP="00BF70F0">
      <w:pPr>
        <w:jc w:val="both"/>
        <w:rPr>
          <w:lang w:val="en-US"/>
        </w:rPr>
      </w:pPr>
    </w:p>
    <w:p w14:paraId="303A03A0" w14:textId="77777777" w:rsidR="00BF70F0" w:rsidRPr="00BF70F0" w:rsidRDefault="00BF70F0" w:rsidP="00BF70F0">
      <w:pPr>
        <w:rPr>
          <w:b/>
          <w:bCs/>
          <w:lang w:val="en-US"/>
        </w:rPr>
      </w:pPr>
    </w:p>
    <w:p w14:paraId="3CA9DFCD" w14:textId="77777777" w:rsidR="00BF70F0" w:rsidRPr="00A7197C" w:rsidRDefault="00BF70F0" w:rsidP="00BF70F0">
      <w:pPr>
        <w:pStyle w:val="ListParagraph"/>
        <w:numPr>
          <w:ilvl w:val="0"/>
          <w:numId w:val="35"/>
        </w:numPr>
        <w:spacing w:after="160" w:line="259" w:lineRule="auto"/>
        <w:rPr>
          <w:b/>
          <w:bCs/>
        </w:rPr>
      </w:pPr>
      <w:proofErr w:type="spellStart"/>
      <w:r w:rsidRPr="00A7197C">
        <w:rPr>
          <w:b/>
          <w:bCs/>
        </w:rPr>
        <w:t>References</w:t>
      </w:r>
      <w:proofErr w:type="spellEnd"/>
    </w:p>
    <w:p w14:paraId="5BFB8AAC" w14:textId="77777777" w:rsidR="00BF70F0" w:rsidRDefault="00BF70F0" w:rsidP="00BF70F0">
      <w:pPr>
        <w:jc w:val="both"/>
      </w:pPr>
      <w:r w:rsidRPr="00BF70F0">
        <w:rPr>
          <w:lang w:val="en-US"/>
        </w:rPr>
        <w:t xml:space="preserve">Arkhipkin, A.I., Nigmatullin, C.M., Parkyn, D.C., Winter, A. and Csirke, J., 2023. High seas fisheries: the Achilles’ heel of major straddling squid resources. </w:t>
      </w:r>
      <w:proofErr w:type="spellStart"/>
      <w:r w:rsidRPr="00CD3885">
        <w:rPr>
          <w:i/>
          <w:iCs/>
        </w:rPr>
        <w:t>Reviews</w:t>
      </w:r>
      <w:proofErr w:type="spellEnd"/>
      <w:r w:rsidRPr="00CD3885">
        <w:rPr>
          <w:i/>
          <w:iCs/>
        </w:rPr>
        <w:t xml:space="preserve"> in Fish </w:t>
      </w:r>
      <w:proofErr w:type="spellStart"/>
      <w:r w:rsidRPr="00CD3885">
        <w:rPr>
          <w:i/>
          <w:iCs/>
        </w:rPr>
        <w:t>Biology</w:t>
      </w:r>
      <w:proofErr w:type="spellEnd"/>
      <w:r w:rsidRPr="00CD3885">
        <w:rPr>
          <w:i/>
          <w:iCs/>
        </w:rPr>
        <w:t xml:space="preserve"> and Fisheries</w:t>
      </w:r>
      <w:r w:rsidRPr="00CD3885">
        <w:t xml:space="preserve">, </w:t>
      </w:r>
      <w:r w:rsidRPr="00CD3885">
        <w:rPr>
          <w:i/>
          <w:iCs/>
        </w:rPr>
        <w:t>33</w:t>
      </w:r>
      <w:r w:rsidRPr="00CD3885">
        <w:t>(2), pp.453-474.</w:t>
      </w:r>
    </w:p>
    <w:p w14:paraId="0EEAD120" w14:textId="77777777" w:rsidR="002C4804" w:rsidRDefault="002C4804" w:rsidP="00BF70F0">
      <w:pPr>
        <w:jc w:val="both"/>
      </w:pPr>
    </w:p>
    <w:p w14:paraId="5C03C219" w14:textId="77DDB161" w:rsidR="00BF70F0" w:rsidRDefault="00BF70F0" w:rsidP="00BF70F0">
      <w:pPr>
        <w:jc w:val="both"/>
      </w:pPr>
      <w:proofErr w:type="spellStart"/>
      <w:r w:rsidRPr="00CD3885">
        <w:t>Barzetti</w:t>
      </w:r>
      <w:proofErr w:type="spellEnd"/>
      <w:r w:rsidRPr="00CD3885">
        <w:t xml:space="preserve">, V. 1993. Parques y progreso: </w:t>
      </w:r>
      <w:proofErr w:type="spellStart"/>
      <w:r w:rsidRPr="00CD3885">
        <w:t>Areas</w:t>
      </w:r>
      <w:proofErr w:type="spellEnd"/>
      <w:r w:rsidRPr="00CD3885">
        <w:t xml:space="preserve"> protegidas y desarrollo económico en </w:t>
      </w:r>
      <w:proofErr w:type="spellStart"/>
      <w:r w:rsidRPr="00CD3885">
        <w:t>America</w:t>
      </w:r>
      <w:proofErr w:type="spellEnd"/>
      <w:r w:rsidRPr="00CD3885">
        <w:t xml:space="preserve"> Latina y el Caribe. Washington, DC: UICN, la </w:t>
      </w:r>
      <w:proofErr w:type="spellStart"/>
      <w:r w:rsidRPr="00CD3885">
        <w:t>Union</w:t>
      </w:r>
      <w:proofErr w:type="spellEnd"/>
      <w:r w:rsidRPr="00CD3885">
        <w:t xml:space="preserve"> Mundial para la Naturaleza, en colaboración con el Banco Interamericano de Desarrollo (BID).</w:t>
      </w:r>
    </w:p>
    <w:p w14:paraId="173A1C37" w14:textId="77777777" w:rsidR="00BF70F0" w:rsidRPr="005A33F7" w:rsidRDefault="00BF70F0" w:rsidP="00BF70F0">
      <w:pPr>
        <w:jc w:val="both"/>
        <w:rPr>
          <w:lang w:val="es-PE"/>
        </w:rPr>
      </w:pPr>
    </w:p>
    <w:p w14:paraId="2B59295F" w14:textId="77777777" w:rsidR="00BF70F0" w:rsidRPr="00BF70F0" w:rsidRDefault="00BF70F0" w:rsidP="00BF70F0">
      <w:pPr>
        <w:jc w:val="both"/>
        <w:rPr>
          <w:lang w:val="en-US"/>
        </w:rPr>
      </w:pPr>
      <w:r w:rsidRPr="00BF70F0">
        <w:rPr>
          <w:lang w:val="en-US"/>
        </w:rPr>
        <w:t>Gutiérrez, M., Daniels, A., Jobbins, G., Gutiérrez-</w:t>
      </w:r>
      <w:proofErr w:type="spellStart"/>
      <w:r w:rsidRPr="00BF70F0">
        <w:rPr>
          <w:lang w:val="en-US"/>
        </w:rPr>
        <w:t>Almazor</w:t>
      </w:r>
      <w:proofErr w:type="spellEnd"/>
      <w:r w:rsidRPr="00BF70F0">
        <w:rPr>
          <w:lang w:val="en-US"/>
        </w:rPr>
        <w:t>, G. and Montenegro, C. 2020. China’s distant water fishing fleet: Scale, impact and governance. ODI. London.</w:t>
      </w:r>
    </w:p>
    <w:p w14:paraId="1694EE9E" w14:textId="77777777" w:rsidR="00BF70F0" w:rsidRPr="00BF70F0" w:rsidRDefault="00BF70F0" w:rsidP="00BF70F0">
      <w:pPr>
        <w:jc w:val="both"/>
        <w:rPr>
          <w:lang w:val="en-US"/>
        </w:rPr>
      </w:pPr>
    </w:p>
    <w:p w14:paraId="6A92D35A" w14:textId="77777777" w:rsidR="00BF70F0" w:rsidRPr="005A33F7" w:rsidRDefault="00BF70F0" w:rsidP="00BF70F0">
      <w:pPr>
        <w:jc w:val="both"/>
        <w:rPr>
          <w:lang w:val="en-US"/>
        </w:rPr>
      </w:pPr>
      <w:r w:rsidRPr="00BF70F0">
        <w:rPr>
          <w:lang w:val="en-US"/>
        </w:rPr>
        <w:t xml:space="preserve">Martino, D., 2001. Buffer zones around protected areas: a brief literature review. </w:t>
      </w:r>
      <w:r w:rsidRPr="005A33F7">
        <w:rPr>
          <w:i/>
          <w:iCs/>
          <w:lang w:val="en-US"/>
        </w:rPr>
        <w:t>Electronic Green Journal</w:t>
      </w:r>
      <w:r w:rsidRPr="005A33F7">
        <w:rPr>
          <w:lang w:val="en-US"/>
        </w:rPr>
        <w:t xml:space="preserve">, </w:t>
      </w:r>
      <w:r w:rsidRPr="005A33F7">
        <w:rPr>
          <w:i/>
          <w:iCs/>
          <w:lang w:val="en-US"/>
        </w:rPr>
        <w:t>1</w:t>
      </w:r>
      <w:r w:rsidRPr="005A33F7">
        <w:rPr>
          <w:lang w:val="en-US"/>
        </w:rPr>
        <w:t>(15).</w:t>
      </w:r>
    </w:p>
    <w:p w14:paraId="0620D653" w14:textId="77777777" w:rsidR="002C4804" w:rsidRDefault="002C4804" w:rsidP="00BF70F0">
      <w:pPr>
        <w:jc w:val="both"/>
        <w:rPr>
          <w:lang w:val="en-US"/>
        </w:rPr>
      </w:pPr>
    </w:p>
    <w:p w14:paraId="1DC30721" w14:textId="7E7FC120" w:rsidR="00BF70F0" w:rsidRPr="00BF70F0" w:rsidRDefault="00BF70F0" w:rsidP="00BF70F0">
      <w:pPr>
        <w:jc w:val="both"/>
        <w:rPr>
          <w:lang w:val="en-US"/>
        </w:rPr>
      </w:pPr>
      <w:proofErr w:type="spellStart"/>
      <w:r w:rsidRPr="00BF70F0">
        <w:rPr>
          <w:lang w:val="en-US"/>
        </w:rPr>
        <w:t>Podda</w:t>
      </w:r>
      <w:proofErr w:type="spellEnd"/>
      <w:r w:rsidRPr="00BF70F0">
        <w:rPr>
          <w:lang w:val="en-US"/>
        </w:rPr>
        <w:t xml:space="preserve">, C. and </w:t>
      </w:r>
      <w:proofErr w:type="spellStart"/>
      <w:r w:rsidRPr="00BF70F0">
        <w:rPr>
          <w:lang w:val="en-US"/>
        </w:rPr>
        <w:t>Porporato</w:t>
      </w:r>
      <w:proofErr w:type="spellEnd"/>
      <w:r w:rsidRPr="00BF70F0">
        <w:rPr>
          <w:lang w:val="en-US"/>
        </w:rPr>
        <w:t xml:space="preserve">, E.M., 2023. Marine spatial planning for connectivity and conservation through ecological corridors between marine protected areas and other effective area-based conservation measures. </w:t>
      </w:r>
      <w:r w:rsidRPr="00BF70F0">
        <w:rPr>
          <w:i/>
          <w:iCs/>
          <w:lang w:val="en-US"/>
        </w:rPr>
        <w:t>Frontiers in Marine Science</w:t>
      </w:r>
      <w:r w:rsidRPr="00BF70F0">
        <w:rPr>
          <w:lang w:val="en-US"/>
        </w:rPr>
        <w:t xml:space="preserve">, </w:t>
      </w:r>
      <w:r w:rsidRPr="00BF70F0">
        <w:rPr>
          <w:i/>
          <w:iCs/>
          <w:lang w:val="en-US"/>
        </w:rPr>
        <w:t>10</w:t>
      </w:r>
      <w:r w:rsidRPr="00BF70F0">
        <w:rPr>
          <w:lang w:val="en-US"/>
        </w:rPr>
        <w:t>, p.1271397.</w:t>
      </w:r>
    </w:p>
    <w:p w14:paraId="247605EE" w14:textId="77777777" w:rsidR="002C4804" w:rsidRDefault="002C4804" w:rsidP="00BF70F0">
      <w:pPr>
        <w:jc w:val="both"/>
        <w:rPr>
          <w:lang w:val="en-US"/>
        </w:rPr>
      </w:pPr>
    </w:p>
    <w:p w14:paraId="5DF531E3" w14:textId="0AB38806" w:rsidR="00BF70F0" w:rsidRPr="00BF70F0" w:rsidRDefault="00BF70F0" w:rsidP="00BF70F0">
      <w:pPr>
        <w:jc w:val="both"/>
        <w:rPr>
          <w:lang w:val="en-US"/>
        </w:rPr>
      </w:pPr>
      <w:r w:rsidRPr="00BF70F0">
        <w:rPr>
          <w:lang w:val="en-US"/>
        </w:rPr>
        <w:t xml:space="preserve">Roa-Ureta RH., and Wiff, R. 2204. Ecosystem-based and habitat-specific stock assessment of the flying jumbo squid in the South-Eastern Pacific, 1969 to 2022 (CALAMASUR). </w:t>
      </w:r>
      <w:hyperlink r:id="rId9" w:tgtFrame="_blank" w:history="1">
        <w:r w:rsidRPr="00BF70F0">
          <w:rPr>
            <w:rStyle w:val="Hyperlink"/>
            <w:lang w:val="en-US"/>
          </w:rPr>
          <w:t>SC12</w:t>
        </w:r>
        <w:r w:rsidRPr="00BF70F0">
          <w:rPr>
            <w:rStyle w:val="Hyperlink"/>
            <w:lang w:val="en-US"/>
          </w:rPr>
          <w:noBreakHyphen/>
          <w:t>Obs05</w:t>
        </w:r>
      </w:hyperlink>
      <w:r w:rsidRPr="00BF70F0">
        <w:rPr>
          <w:lang w:val="en-US"/>
        </w:rPr>
        <w:t xml:space="preserve">. South Pacific Regional Fisheries Management </w:t>
      </w:r>
      <w:proofErr w:type="spellStart"/>
      <w:r w:rsidRPr="00BF70F0">
        <w:rPr>
          <w:lang w:val="en-US"/>
        </w:rPr>
        <w:t>Organisation</w:t>
      </w:r>
      <w:proofErr w:type="spellEnd"/>
      <w:r w:rsidRPr="00BF70F0">
        <w:rPr>
          <w:lang w:val="en-US"/>
        </w:rPr>
        <w:t xml:space="preserve">. </w:t>
      </w:r>
    </w:p>
    <w:p w14:paraId="2287B472" w14:textId="77777777" w:rsidR="00BF70F0" w:rsidRPr="00BF70F0" w:rsidRDefault="00BF70F0" w:rsidP="00BF70F0">
      <w:pPr>
        <w:jc w:val="both"/>
        <w:rPr>
          <w:lang w:val="en-US"/>
        </w:rPr>
      </w:pPr>
    </w:p>
    <w:p w14:paraId="4B22513B" w14:textId="77777777" w:rsidR="00BF70F0" w:rsidRPr="00BF70F0" w:rsidRDefault="00BF70F0" w:rsidP="00BF70F0">
      <w:pPr>
        <w:jc w:val="both"/>
        <w:rPr>
          <w:lang w:val="en-US"/>
        </w:rPr>
      </w:pPr>
      <w:r w:rsidRPr="00BF70F0">
        <w:rPr>
          <w:lang w:val="en-US"/>
        </w:rPr>
        <w:t xml:space="preserve">Rodríguez, J.P., Fernández-Gracia, J., Duarte, C.M., Irigoien, X. and </w:t>
      </w:r>
      <w:proofErr w:type="spellStart"/>
      <w:r w:rsidRPr="00BF70F0">
        <w:rPr>
          <w:lang w:val="en-US"/>
        </w:rPr>
        <w:t>Eguíluz</w:t>
      </w:r>
      <w:proofErr w:type="spellEnd"/>
      <w:r w:rsidRPr="00BF70F0">
        <w:rPr>
          <w:lang w:val="en-US"/>
        </w:rPr>
        <w:t xml:space="preserve">, V.M., 2021. The global network of ports supporting high seas fishing. </w:t>
      </w:r>
      <w:r w:rsidRPr="00BF70F0">
        <w:rPr>
          <w:i/>
          <w:iCs/>
          <w:lang w:val="en-US"/>
        </w:rPr>
        <w:t>Science advances</w:t>
      </w:r>
      <w:r w:rsidRPr="00BF70F0">
        <w:rPr>
          <w:lang w:val="en-US"/>
        </w:rPr>
        <w:t xml:space="preserve">, </w:t>
      </w:r>
      <w:r w:rsidRPr="00BF70F0">
        <w:rPr>
          <w:i/>
          <w:iCs/>
          <w:lang w:val="en-US"/>
        </w:rPr>
        <w:t>7</w:t>
      </w:r>
      <w:r w:rsidRPr="00BF70F0">
        <w:rPr>
          <w:lang w:val="en-US"/>
        </w:rPr>
        <w:t xml:space="preserve">(9), </w:t>
      </w:r>
      <w:proofErr w:type="gramStart"/>
      <w:r w:rsidRPr="00BF70F0">
        <w:rPr>
          <w:lang w:val="en-US"/>
        </w:rPr>
        <w:t>p.eabe3470.Sayer</w:t>
      </w:r>
      <w:proofErr w:type="gramEnd"/>
      <w:r w:rsidRPr="00BF70F0">
        <w:rPr>
          <w:lang w:val="en-US"/>
        </w:rPr>
        <w:t xml:space="preserve">, J., 1991. </w:t>
      </w:r>
      <w:r w:rsidRPr="00BF70F0">
        <w:rPr>
          <w:i/>
          <w:iCs/>
          <w:lang w:val="en-US"/>
        </w:rPr>
        <w:t>Rainforest buffer zones: guidelines for protected area managers</w:t>
      </w:r>
      <w:r w:rsidRPr="00BF70F0">
        <w:rPr>
          <w:lang w:val="en-US"/>
        </w:rPr>
        <w:t xml:space="preserve"> (pp. xi+-94).</w:t>
      </w:r>
    </w:p>
    <w:p w14:paraId="7E9319C6" w14:textId="77777777" w:rsidR="00BF70F0" w:rsidRPr="00BF70F0" w:rsidRDefault="00BF70F0" w:rsidP="00BF70F0">
      <w:pPr>
        <w:jc w:val="both"/>
        <w:rPr>
          <w:lang w:val="en-US"/>
        </w:rPr>
      </w:pPr>
    </w:p>
    <w:p w14:paraId="6C50BCDC" w14:textId="77777777" w:rsidR="00BF70F0" w:rsidRPr="00BF70F0" w:rsidRDefault="00BF70F0" w:rsidP="00BF70F0">
      <w:pPr>
        <w:jc w:val="both"/>
        <w:rPr>
          <w:lang w:val="en-US"/>
        </w:rPr>
      </w:pPr>
      <w:r w:rsidRPr="00BF70F0">
        <w:rPr>
          <w:lang w:val="en-US"/>
        </w:rPr>
        <w:t>Sayer, J., 1991. Rainforest buffer zones: guidelines for protected area managers (pp. xi+-94).</w:t>
      </w:r>
    </w:p>
    <w:p w14:paraId="706A2E8B" w14:textId="77777777" w:rsidR="00BF70F0" w:rsidRPr="00BF70F0" w:rsidRDefault="00BF70F0" w:rsidP="00BF70F0">
      <w:pPr>
        <w:rPr>
          <w:lang w:val="en-US"/>
        </w:rPr>
      </w:pPr>
    </w:p>
    <w:p w14:paraId="3488769E" w14:textId="49BD32FC" w:rsidR="00BF70F0" w:rsidRDefault="00BF70F0" w:rsidP="00BF70F0">
      <w:pPr>
        <w:rPr>
          <w:lang w:val="en-US"/>
        </w:rPr>
      </w:pPr>
    </w:p>
    <w:p w14:paraId="7A59DA44" w14:textId="5ABA3FE2" w:rsidR="002C4804" w:rsidRDefault="002C4804" w:rsidP="00BF70F0">
      <w:pPr>
        <w:rPr>
          <w:lang w:val="en-US"/>
        </w:rPr>
      </w:pPr>
    </w:p>
    <w:p w14:paraId="3631A3A2" w14:textId="5E09BB7F" w:rsidR="002C4804" w:rsidRDefault="002C4804" w:rsidP="00BF70F0">
      <w:pPr>
        <w:rPr>
          <w:lang w:val="en-US"/>
        </w:rPr>
      </w:pPr>
    </w:p>
    <w:p w14:paraId="366AEF8C" w14:textId="32E6B0CA" w:rsidR="002C4804" w:rsidRDefault="002C4804" w:rsidP="00BF70F0">
      <w:pPr>
        <w:rPr>
          <w:lang w:val="en-US"/>
        </w:rPr>
      </w:pPr>
    </w:p>
    <w:p w14:paraId="571909C0" w14:textId="1FEA4CCE" w:rsidR="002C4804" w:rsidRDefault="002C4804" w:rsidP="00BF70F0">
      <w:pPr>
        <w:rPr>
          <w:lang w:val="en-US"/>
        </w:rPr>
      </w:pPr>
    </w:p>
    <w:p w14:paraId="7A9142C4" w14:textId="4B791C27" w:rsidR="002C4804" w:rsidRDefault="002C4804" w:rsidP="00BF70F0">
      <w:pPr>
        <w:rPr>
          <w:lang w:val="en-US"/>
        </w:rPr>
      </w:pPr>
    </w:p>
    <w:p w14:paraId="0039DAA4" w14:textId="25B6F7CA" w:rsidR="002C4804" w:rsidRDefault="002C4804" w:rsidP="00BF70F0">
      <w:pPr>
        <w:rPr>
          <w:lang w:val="en-US"/>
        </w:rPr>
      </w:pPr>
    </w:p>
    <w:p w14:paraId="774CB581" w14:textId="21EACAE4" w:rsidR="002C4804" w:rsidRDefault="002C4804" w:rsidP="00BF70F0">
      <w:pPr>
        <w:rPr>
          <w:lang w:val="en-US"/>
        </w:rPr>
      </w:pPr>
    </w:p>
    <w:p w14:paraId="47765E93" w14:textId="00D48EA2" w:rsidR="002C4804" w:rsidRDefault="002C4804" w:rsidP="00BF70F0">
      <w:pPr>
        <w:rPr>
          <w:lang w:val="en-US"/>
        </w:rPr>
      </w:pPr>
    </w:p>
    <w:p w14:paraId="75709C9D" w14:textId="4E001D21" w:rsidR="002C4804" w:rsidRDefault="002C4804" w:rsidP="00BF70F0">
      <w:pPr>
        <w:rPr>
          <w:lang w:val="en-US"/>
        </w:rPr>
      </w:pPr>
    </w:p>
    <w:p w14:paraId="756A4CBB" w14:textId="77777777" w:rsidR="002C4804" w:rsidRPr="00BF70F0" w:rsidRDefault="002C4804" w:rsidP="00BF70F0">
      <w:pPr>
        <w:rPr>
          <w:lang w:val="en-US"/>
        </w:rPr>
      </w:pPr>
    </w:p>
    <w:p w14:paraId="723B696E" w14:textId="77777777" w:rsidR="00BF70F0" w:rsidRPr="00BF70F0" w:rsidRDefault="00BF70F0" w:rsidP="00BF70F0">
      <w:pPr>
        <w:rPr>
          <w:lang w:val="en-US"/>
        </w:rPr>
      </w:pPr>
    </w:p>
    <w:p w14:paraId="6C489F96" w14:textId="77777777" w:rsidR="00BF70F0" w:rsidRPr="00BF70F0" w:rsidRDefault="00BF70F0" w:rsidP="00BF70F0">
      <w:pPr>
        <w:rPr>
          <w:lang w:val="en-US"/>
        </w:rPr>
      </w:pPr>
    </w:p>
    <w:p w14:paraId="391F3CCC" w14:textId="77777777" w:rsidR="00BF70F0" w:rsidRPr="00BF70F0" w:rsidRDefault="00BF70F0" w:rsidP="00BF70F0">
      <w:pPr>
        <w:rPr>
          <w:lang w:val="en-US"/>
        </w:rPr>
      </w:pPr>
    </w:p>
    <w:p w14:paraId="7E6C28F6" w14:textId="77777777" w:rsidR="00BF70F0" w:rsidRPr="00BF70F0" w:rsidRDefault="00BF70F0" w:rsidP="00BF70F0">
      <w:pPr>
        <w:rPr>
          <w:lang w:val="en-US"/>
        </w:rPr>
      </w:pPr>
    </w:p>
    <w:p w14:paraId="041F6E7E" w14:textId="77777777" w:rsidR="00C32BE3" w:rsidRDefault="00C32BE3">
      <w:pPr>
        <w:rPr>
          <w:b/>
          <w:bCs/>
          <w:lang w:val="en-US"/>
        </w:rPr>
      </w:pPr>
      <w:r>
        <w:rPr>
          <w:b/>
          <w:bCs/>
          <w:lang w:val="en-US"/>
        </w:rPr>
        <w:br w:type="page"/>
      </w:r>
    </w:p>
    <w:p w14:paraId="166C50D1" w14:textId="74CD5414" w:rsidR="00BF70F0" w:rsidRDefault="00BF70F0" w:rsidP="00BF70F0">
      <w:pPr>
        <w:rPr>
          <w:b/>
          <w:bCs/>
          <w:lang w:val="en-US"/>
        </w:rPr>
      </w:pPr>
      <w:r w:rsidRPr="00BF70F0">
        <w:rPr>
          <w:b/>
          <w:bCs/>
          <w:lang w:val="en-US"/>
        </w:rPr>
        <w:lastRenderedPageBreak/>
        <w:t>Annex. Cases of distant-water squid jigger vessels presumably entering the jurisdictional waters of coastal countries. Source: vessels’ AIS open-source data systematized by Global Fishing Watch</w:t>
      </w:r>
    </w:p>
    <w:p w14:paraId="229114F1" w14:textId="77777777" w:rsidR="002C4804" w:rsidRPr="00BF70F0" w:rsidRDefault="002C4804" w:rsidP="00BF70F0">
      <w:pPr>
        <w:rPr>
          <w:b/>
          <w:bCs/>
          <w:lang w:val="en-US"/>
        </w:rPr>
      </w:pPr>
    </w:p>
    <w:p w14:paraId="546527AF" w14:textId="77777777" w:rsidR="00BF70F0" w:rsidRDefault="00BF70F0" w:rsidP="00BF70F0">
      <w:r w:rsidRPr="00700FB0">
        <w:rPr>
          <w:noProof/>
          <w:lang w:val="es-EC" w:eastAsia="es-EC"/>
        </w:rPr>
        <w:drawing>
          <wp:inline distT="0" distB="0" distL="0" distR="0" wp14:anchorId="5A78A8FA" wp14:editId="61F75B6E">
            <wp:extent cx="5213350" cy="2309215"/>
            <wp:effectExtent l="0" t="0" r="6350" b="0"/>
            <wp:docPr id="19"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219024" cy="2311728"/>
                    </a:xfrm>
                    <a:prstGeom prst="rect">
                      <a:avLst/>
                    </a:prstGeom>
                  </pic:spPr>
                </pic:pic>
              </a:graphicData>
            </a:graphic>
          </wp:inline>
        </w:drawing>
      </w:r>
    </w:p>
    <w:p w14:paraId="47B04289" w14:textId="77777777" w:rsidR="00BF70F0" w:rsidRDefault="00BF70F0" w:rsidP="00BF70F0"/>
    <w:p w14:paraId="4FF55311" w14:textId="77777777" w:rsidR="00BF70F0" w:rsidRDefault="00BF70F0" w:rsidP="00BF70F0">
      <w:r w:rsidRPr="00700FB0">
        <w:rPr>
          <w:noProof/>
          <w:lang w:val="es-EC" w:eastAsia="es-EC"/>
        </w:rPr>
        <w:drawing>
          <wp:inline distT="0" distB="0" distL="0" distR="0" wp14:anchorId="697B7847" wp14:editId="40C23C85">
            <wp:extent cx="5181600" cy="2289411"/>
            <wp:effectExtent l="0" t="0" r="0" b="0"/>
            <wp:docPr id="16"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188286" cy="2292365"/>
                    </a:xfrm>
                    <a:prstGeom prst="rect">
                      <a:avLst/>
                    </a:prstGeom>
                  </pic:spPr>
                </pic:pic>
              </a:graphicData>
            </a:graphic>
          </wp:inline>
        </w:drawing>
      </w:r>
    </w:p>
    <w:p w14:paraId="11809017" w14:textId="77777777" w:rsidR="00BF70F0" w:rsidRDefault="00BF70F0" w:rsidP="00BF70F0"/>
    <w:p w14:paraId="0C247ED3" w14:textId="77777777" w:rsidR="00BF70F0" w:rsidRDefault="00BF70F0" w:rsidP="00BF70F0">
      <w:r w:rsidRPr="00670189">
        <w:rPr>
          <w:noProof/>
          <w:lang w:val="es-EC" w:eastAsia="es-EC"/>
        </w:rPr>
        <w:drawing>
          <wp:inline distT="0" distB="0" distL="0" distR="0" wp14:anchorId="76989666" wp14:editId="56CED052">
            <wp:extent cx="5181600" cy="2283096"/>
            <wp:effectExtent l="0" t="0" r="0" b="3175"/>
            <wp:docPr id="20"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183936" cy="2284125"/>
                    </a:xfrm>
                    <a:prstGeom prst="rect">
                      <a:avLst/>
                    </a:prstGeom>
                  </pic:spPr>
                </pic:pic>
              </a:graphicData>
            </a:graphic>
          </wp:inline>
        </w:drawing>
      </w:r>
    </w:p>
    <w:sectPr w:rsidR="00BF70F0">
      <w:headerReference w:type="default" r:id="rId13"/>
      <w:footerReference w:type="even" r:id="rId14"/>
      <w:footerReference w:type="default" r:id="rId15"/>
      <w:pgSz w:w="12240" w:h="15840"/>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7745E500" w14:textId="77777777" w:rsidR="00791EEB" w:rsidRDefault="00791EEB" w:rsidP="000408E9">
      <w:r>
        <w:separator/>
      </w:r>
    </w:p>
  </w:endnote>
  <w:endnote w:type="continuationSeparator" w:id="0">
    <w:p w14:paraId="7452C815" w14:textId="77777777" w:rsidR="00791EEB" w:rsidRDefault="00791EEB" w:rsidP="000408E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charset w:val="86"/>
    <w:family w:val="auto"/>
    <w:pitch w:val="variable"/>
    <w:sig w:usb0="A00002BF" w:usb1="38CF7CFA" w:usb2="00000016" w:usb3="00000000" w:csb0="0004000F"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rPr>
        <w:rStyle w:val="PageNumber"/>
      </w:rPr>
      <w:id w:val="699435839"/>
      <w:docPartObj>
        <w:docPartGallery w:val="Page Numbers (Bottom of Page)"/>
        <w:docPartUnique/>
      </w:docPartObj>
    </w:sdtPr>
    <w:sdtEndPr>
      <w:rPr>
        <w:rStyle w:val="PageNumber"/>
      </w:rPr>
    </w:sdtEndPr>
    <w:sdtContent>
      <w:p w14:paraId="5C195EFE" w14:textId="38F02AF3" w:rsidR="0087532C" w:rsidRDefault="0087532C" w:rsidP="00A6288C">
        <w:pPr>
          <w:pStyle w:val="Foot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end"/>
        </w:r>
      </w:p>
    </w:sdtContent>
  </w:sdt>
  <w:p w14:paraId="6A65BD3B" w14:textId="77777777" w:rsidR="0087532C" w:rsidRDefault="0087532C" w:rsidP="0087532C">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rPr>
        <w:rStyle w:val="PageNumber"/>
      </w:rPr>
      <w:id w:val="-1260366223"/>
      <w:docPartObj>
        <w:docPartGallery w:val="Page Numbers (Bottom of Page)"/>
        <w:docPartUnique/>
      </w:docPartObj>
    </w:sdtPr>
    <w:sdtEndPr>
      <w:rPr>
        <w:rStyle w:val="PageNumber"/>
      </w:rPr>
    </w:sdtEndPr>
    <w:sdtContent>
      <w:p w14:paraId="59DCC560" w14:textId="68A5D731" w:rsidR="0087532C" w:rsidRDefault="0087532C" w:rsidP="00A6288C">
        <w:pPr>
          <w:pStyle w:val="Foot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separate"/>
        </w:r>
        <w:r w:rsidR="0040666E">
          <w:rPr>
            <w:rStyle w:val="PageNumber"/>
            <w:noProof/>
          </w:rPr>
          <w:t>1</w:t>
        </w:r>
        <w:r>
          <w:rPr>
            <w:rStyle w:val="PageNumber"/>
          </w:rPr>
          <w:fldChar w:fldCharType="end"/>
        </w:r>
      </w:p>
    </w:sdtContent>
  </w:sdt>
  <w:p w14:paraId="444D059A" w14:textId="77777777" w:rsidR="0087532C" w:rsidRDefault="0087532C" w:rsidP="0087532C">
    <w:pPr>
      <w:pStyle w:val="Footer"/>
      <w:ind w:right="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4979ABE6" w14:textId="77777777" w:rsidR="00791EEB" w:rsidRDefault="00791EEB" w:rsidP="000408E9">
      <w:r>
        <w:separator/>
      </w:r>
    </w:p>
  </w:footnote>
  <w:footnote w:type="continuationSeparator" w:id="0">
    <w:p w14:paraId="1BD63052" w14:textId="77777777" w:rsidR="00791EEB" w:rsidRDefault="00791EEB" w:rsidP="000408E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C73F81B" w14:textId="580D272F" w:rsidR="00C32BE3" w:rsidRDefault="00C32BE3">
    <w:pPr>
      <w:pStyle w:val="Header"/>
    </w:pPr>
    <w:r>
      <w:rPr>
        <w:noProof/>
      </w:rPr>
      <mc:AlternateContent>
        <mc:Choice Requires="wpg">
          <w:drawing>
            <wp:anchor distT="0" distB="0" distL="114300" distR="114300" simplePos="0" relativeHeight="251658240" behindDoc="0" locked="0" layoutInCell="1" allowOverlap="1" wp14:anchorId="6800A001" wp14:editId="46E35DDA">
              <wp:simplePos x="0" y="0"/>
              <wp:positionH relativeFrom="page">
                <wp:posOffset>2123440</wp:posOffset>
              </wp:positionH>
              <wp:positionV relativeFrom="page">
                <wp:posOffset>51117</wp:posOffset>
              </wp:positionV>
              <wp:extent cx="3491865" cy="777240"/>
              <wp:effectExtent l="0" t="0" r="0" b="3810"/>
              <wp:wrapNone/>
              <wp:docPr id="117" name="Group 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491865" cy="777240"/>
                        <a:chOff x="0" y="0"/>
                        <a:chExt cx="3491865" cy="777240"/>
                      </a:xfrm>
                    </wpg:grpSpPr>
                    <pic:pic xmlns:pic="http://schemas.openxmlformats.org/drawingml/2006/picture">
                      <pic:nvPicPr>
                        <pic:cNvPr id="118" name="Picture 118"/>
                        <pic:cNvPicPr>
                          <a:picLocks noChangeAspect="1"/>
                        </pic:cNvPicPr>
                      </pic:nvPicPr>
                      <pic:blipFill>
                        <a:blip r:embed="rId1" cstate="print">
                          <a:extLst>
                            <a:ext uri="{28A0092B-C50C-407E-A947-70E740481C1C}">
                              <a14:useLocalDpi xmlns:a14="http://schemas.microsoft.com/office/drawing/2010/main" val="0"/>
                            </a:ext>
                          </a:extLst>
                        </a:blip>
                        <a:stretch>
                          <a:fillRect/>
                        </a:stretch>
                      </pic:blipFill>
                      <pic:spPr>
                        <a:xfrm>
                          <a:off x="771525" y="0"/>
                          <a:ext cx="2720340" cy="777240"/>
                        </a:xfrm>
                        <a:prstGeom prst="rect">
                          <a:avLst/>
                        </a:prstGeom>
                      </pic:spPr>
                    </pic:pic>
                    <pic:pic xmlns:pic="http://schemas.openxmlformats.org/drawingml/2006/picture">
                      <pic:nvPicPr>
                        <pic:cNvPr id="119" name="Picture 119"/>
                        <pic:cNvPicPr>
                          <a:picLocks noChangeAspect="1"/>
                        </pic:cNvPicPr>
                      </pic:nvPicPr>
                      <pic:blipFill>
                        <a:blip r:embed="rId2" cstate="print">
                          <a:extLst>
                            <a:ext uri="{28A0092B-C50C-407E-A947-70E740481C1C}">
                              <a14:useLocalDpi xmlns:a14="http://schemas.microsoft.com/office/drawing/2010/main" val="0"/>
                            </a:ext>
                          </a:extLst>
                        </a:blip>
                        <a:stretch>
                          <a:fillRect/>
                        </a:stretch>
                      </pic:blipFill>
                      <pic:spPr>
                        <a:xfrm>
                          <a:off x="0" y="0"/>
                          <a:ext cx="767080" cy="77724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508F33AA" id="Group 1" o:spid="_x0000_s1026" style="position:absolute;margin-left:167.2pt;margin-top:4pt;width:274.95pt;height:61.2pt;z-index:251658240;mso-position-horizontal-relative:page;mso-position-vertical-relative:page;mso-width-relative:margin;mso-height-relative:margin" coordsize="34918,7772"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18" o:spid="_x0000_s1027" type="#_x0000_t75" style="position:absolute;left:7715;width:27203;height:77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">
                <v:imagedata r:id="rId3" o:title=""/>
              </v:shape>
              <v:shape id="Picture 119" o:spid="_x0000_s1028" type="#_x0000_t75" style="position:absolute;width:7670;height:77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">
                <v:imagedata r:id="rId4" o:title=""/>
              </v:shape>
              <w10:wrap anchorx="page" anchory="page"/>
            </v:group>
          </w:pict>
        </mc:Fallback>
      </mc:AlternateContent>
    </w:r>
  </w:p>
  <w:p w14:paraId="77593EB4" w14:textId="38C0D08B" w:rsidR="00C32BE3" w:rsidRDefault="00C32BE3" w:rsidP="00C32BE3">
    <w:pPr>
      <w:pStyle w:val="Header"/>
      <w:pBdr>
        <w:bottom w:val="single" w:sz="4" w:space="1" w:color="auto"/>
      </w:pBd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865478A"/>
    <w:multiLevelType w:val="multilevel"/>
    <w:tmpl w:val="6C7C388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15:restartNumberingAfterBreak="0">
    <w:nsid w:val="089025DB"/>
    <w:multiLevelType w:val="hybridMultilevel"/>
    <w:tmpl w:val="C55E1880"/>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8E2096C"/>
    <w:multiLevelType w:val="hybridMultilevel"/>
    <w:tmpl w:val="73AE5A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A0E7C46"/>
    <w:multiLevelType w:val="multilevel"/>
    <w:tmpl w:val="9CDC49E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15:restartNumberingAfterBreak="0">
    <w:nsid w:val="0B160CAE"/>
    <w:multiLevelType w:val="multilevel"/>
    <w:tmpl w:val="DDE655CA"/>
    <w:lvl w:ilvl="0">
      <w:start w:val="1"/>
      <w:numFmt w:val="decimal"/>
      <w:lvlText w:val="%1."/>
      <w:lvlJc w:val="left"/>
      <w:pPr>
        <w:tabs>
          <w:tab w:val="num" w:pos="720"/>
        </w:tabs>
        <w:ind w:left="720" w:hanging="360"/>
      </w:pPr>
    </w:lvl>
    <w:lvl w:ilvl="1">
      <w:start w:val="1"/>
      <w:numFmt w:val="lowerLetter"/>
      <w:lvlText w:val="%2)"/>
      <w:lvlJc w:val="left"/>
      <w:pPr>
        <w:ind w:left="1440" w:hanging="360"/>
      </w:pPr>
    </w:lvl>
    <w:lvl w:ilvl="2">
      <w:start w:val="1"/>
      <w:numFmt w:val="lowerRoman"/>
      <w:lvlText w:val="%3."/>
      <w:lvlJc w:val="right"/>
      <w:pPr>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15:restartNumberingAfterBreak="0">
    <w:nsid w:val="0C623BF2"/>
    <w:multiLevelType w:val="hybridMultilevel"/>
    <w:tmpl w:val="C55E1880"/>
    <w:lvl w:ilvl="0" w:tplc="FFFFFFFF">
      <w:start w:val="1"/>
      <w:numFmt w:val="upp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 w15:restartNumberingAfterBreak="0">
    <w:nsid w:val="0D3D14CC"/>
    <w:multiLevelType w:val="hybridMultilevel"/>
    <w:tmpl w:val="03564FE8"/>
    <w:lvl w:ilvl="0" w:tplc="0409001B">
      <w:start w:val="1"/>
      <w:numFmt w:val="lowerRoman"/>
      <w:lvlText w:val="%1."/>
      <w:lvlJc w:val="righ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1830DED"/>
    <w:multiLevelType w:val="multilevel"/>
    <w:tmpl w:val="58FE6B8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15:restartNumberingAfterBreak="0">
    <w:nsid w:val="14914353"/>
    <w:multiLevelType w:val="multilevel"/>
    <w:tmpl w:val="0088C84E"/>
    <w:lvl w:ilvl="0">
      <w:start w:val="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 w15:restartNumberingAfterBreak="0">
    <w:nsid w:val="20951E2F"/>
    <w:multiLevelType w:val="hybridMultilevel"/>
    <w:tmpl w:val="788E6B7C"/>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20B62E8F"/>
    <w:multiLevelType w:val="hybridMultilevel"/>
    <w:tmpl w:val="B7EC64B2"/>
    <w:lvl w:ilvl="0" w:tplc="04090013">
      <w:start w:val="1"/>
      <w:numFmt w:val="upperRoman"/>
      <w:lvlText w:val="%1."/>
      <w:lvlJc w:val="righ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26B47D73"/>
    <w:multiLevelType w:val="hybridMultilevel"/>
    <w:tmpl w:val="10F61126"/>
    <w:lvl w:ilvl="0" w:tplc="4A2CF84C">
      <w:start w:val="5"/>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285B5A1B"/>
    <w:multiLevelType w:val="multilevel"/>
    <w:tmpl w:val="05FCEED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 w15:restartNumberingAfterBreak="0">
    <w:nsid w:val="2F127A92"/>
    <w:multiLevelType w:val="hybridMultilevel"/>
    <w:tmpl w:val="072EB7EA"/>
    <w:lvl w:ilvl="0" w:tplc="04090001">
      <w:start w:val="1"/>
      <w:numFmt w:val="bullet"/>
      <w:lvlText w:val=""/>
      <w:lvlJc w:val="left"/>
      <w:pPr>
        <w:ind w:left="839" w:hanging="360"/>
      </w:pPr>
      <w:rPr>
        <w:rFonts w:ascii="Symbol" w:hAnsi="Symbol" w:hint="default"/>
      </w:rPr>
    </w:lvl>
    <w:lvl w:ilvl="1" w:tplc="04090003" w:tentative="1">
      <w:start w:val="1"/>
      <w:numFmt w:val="bullet"/>
      <w:lvlText w:val="o"/>
      <w:lvlJc w:val="left"/>
      <w:pPr>
        <w:ind w:left="1559" w:hanging="360"/>
      </w:pPr>
      <w:rPr>
        <w:rFonts w:ascii="Courier New" w:hAnsi="Courier New" w:cs="Courier New" w:hint="default"/>
      </w:rPr>
    </w:lvl>
    <w:lvl w:ilvl="2" w:tplc="04090005" w:tentative="1">
      <w:start w:val="1"/>
      <w:numFmt w:val="bullet"/>
      <w:lvlText w:val=""/>
      <w:lvlJc w:val="left"/>
      <w:pPr>
        <w:ind w:left="2279" w:hanging="360"/>
      </w:pPr>
      <w:rPr>
        <w:rFonts w:ascii="Wingdings" w:hAnsi="Wingdings" w:hint="default"/>
      </w:rPr>
    </w:lvl>
    <w:lvl w:ilvl="3" w:tplc="04090001" w:tentative="1">
      <w:start w:val="1"/>
      <w:numFmt w:val="bullet"/>
      <w:lvlText w:val=""/>
      <w:lvlJc w:val="left"/>
      <w:pPr>
        <w:ind w:left="2999" w:hanging="360"/>
      </w:pPr>
      <w:rPr>
        <w:rFonts w:ascii="Symbol" w:hAnsi="Symbol" w:hint="default"/>
      </w:rPr>
    </w:lvl>
    <w:lvl w:ilvl="4" w:tplc="04090003" w:tentative="1">
      <w:start w:val="1"/>
      <w:numFmt w:val="bullet"/>
      <w:lvlText w:val="o"/>
      <w:lvlJc w:val="left"/>
      <w:pPr>
        <w:ind w:left="3719" w:hanging="360"/>
      </w:pPr>
      <w:rPr>
        <w:rFonts w:ascii="Courier New" w:hAnsi="Courier New" w:cs="Courier New" w:hint="default"/>
      </w:rPr>
    </w:lvl>
    <w:lvl w:ilvl="5" w:tplc="04090005" w:tentative="1">
      <w:start w:val="1"/>
      <w:numFmt w:val="bullet"/>
      <w:lvlText w:val=""/>
      <w:lvlJc w:val="left"/>
      <w:pPr>
        <w:ind w:left="4439" w:hanging="360"/>
      </w:pPr>
      <w:rPr>
        <w:rFonts w:ascii="Wingdings" w:hAnsi="Wingdings" w:hint="default"/>
      </w:rPr>
    </w:lvl>
    <w:lvl w:ilvl="6" w:tplc="04090001" w:tentative="1">
      <w:start w:val="1"/>
      <w:numFmt w:val="bullet"/>
      <w:lvlText w:val=""/>
      <w:lvlJc w:val="left"/>
      <w:pPr>
        <w:ind w:left="5159" w:hanging="360"/>
      </w:pPr>
      <w:rPr>
        <w:rFonts w:ascii="Symbol" w:hAnsi="Symbol" w:hint="default"/>
      </w:rPr>
    </w:lvl>
    <w:lvl w:ilvl="7" w:tplc="04090003" w:tentative="1">
      <w:start w:val="1"/>
      <w:numFmt w:val="bullet"/>
      <w:lvlText w:val="o"/>
      <w:lvlJc w:val="left"/>
      <w:pPr>
        <w:ind w:left="5879" w:hanging="360"/>
      </w:pPr>
      <w:rPr>
        <w:rFonts w:ascii="Courier New" w:hAnsi="Courier New" w:cs="Courier New" w:hint="default"/>
      </w:rPr>
    </w:lvl>
    <w:lvl w:ilvl="8" w:tplc="04090005" w:tentative="1">
      <w:start w:val="1"/>
      <w:numFmt w:val="bullet"/>
      <w:lvlText w:val=""/>
      <w:lvlJc w:val="left"/>
      <w:pPr>
        <w:ind w:left="6599" w:hanging="360"/>
      </w:pPr>
      <w:rPr>
        <w:rFonts w:ascii="Wingdings" w:hAnsi="Wingdings" w:hint="default"/>
      </w:rPr>
    </w:lvl>
  </w:abstractNum>
  <w:abstractNum w:abstractNumId="14" w15:restartNumberingAfterBreak="0">
    <w:nsid w:val="339C3445"/>
    <w:multiLevelType w:val="hybridMultilevel"/>
    <w:tmpl w:val="061A61D6"/>
    <w:lvl w:ilvl="0" w:tplc="0409001B">
      <w:start w:val="1"/>
      <w:numFmt w:val="lowerRoman"/>
      <w:lvlText w:val="%1."/>
      <w:lvlJc w:val="righ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342A7269"/>
    <w:multiLevelType w:val="multilevel"/>
    <w:tmpl w:val="E81E8D56"/>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 w15:restartNumberingAfterBreak="0">
    <w:nsid w:val="38D4688F"/>
    <w:multiLevelType w:val="multilevel"/>
    <w:tmpl w:val="F69084D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 w15:restartNumberingAfterBreak="0">
    <w:nsid w:val="402507EC"/>
    <w:multiLevelType w:val="multilevel"/>
    <w:tmpl w:val="E2742960"/>
    <w:lvl w:ilvl="0">
      <w:start w:val="1"/>
      <w:numFmt w:val="decimal"/>
      <w:lvlText w:val="%1."/>
      <w:lvlJc w:val="left"/>
      <w:pPr>
        <w:tabs>
          <w:tab w:val="num" w:pos="360"/>
        </w:tabs>
        <w:ind w:left="360" w:hanging="360"/>
      </w:pPr>
    </w:lvl>
    <w:lvl w:ilvl="1">
      <w:start w:val="1"/>
      <w:numFmt w:val="lowerLetter"/>
      <w:lvlText w:val="%2)"/>
      <w:lvlJc w:val="left"/>
      <w:pPr>
        <w:ind w:left="1080" w:hanging="360"/>
      </w:pPr>
    </w:lvl>
    <w:lvl w:ilvl="2">
      <w:start w:val="1"/>
      <w:numFmt w:val="decimal"/>
      <w:lvlText w:val="%3."/>
      <w:lvlJc w:val="left"/>
      <w:pPr>
        <w:tabs>
          <w:tab w:val="num" w:pos="1800"/>
        </w:tabs>
        <w:ind w:left="1800" w:hanging="360"/>
      </w:pPr>
    </w:lvl>
    <w:lvl w:ilvl="3" w:tentative="1">
      <w:start w:val="1"/>
      <w:numFmt w:val="decimal"/>
      <w:lvlText w:val="%4."/>
      <w:lvlJc w:val="left"/>
      <w:pPr>
        <w:tabs>
          <w:tab w:val="num" w:pos="2520"/>
        </w:tabs>
        <w:ind w:left="2520"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abstractNum w:abstractNumId="18" w15:restartNumberingAfterBreak="0">
    <w:nsid w:val="4ACC2936"/>
    <w:multiLevelType w:val="multilevel"/>
    <w:tmpl w:val="B402361A"/>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19" w15:restartNumberingAfterBreak="0">
    <w:nsid w:val="4BC63BF1"/>
    <w:multiLevelType w:val="multilevel"/>
    <w:tmpl w:val="841221A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0" w15:restartNumberingAfterBreak="0">
    <w:nsid w:val="51502800"/>
    <w:multiLevelType w:val="multilevel"/>
    <w:tmpl w:val="9AE49D0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1" w15:restartNumberingAfterBreak="0">
    <w:nsid w:val="51CA7922"/>
    <w:multiLevelType w:val="multilevel"/>
    <w:tmpl w:val="A5AC569C"/>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2" w15:restartNumberingAfterBreak="0">
    <w:nsid w:val="561244C7"/>
    <w:multiLevelType w:val="hybridMultilevel"/>
    <w:tmpl w:val="97785086"/>
    <w:lvl w:ilvl="0" w:tplc="0409001B">
      <w:start w:val="1"/>
      <w:numFmt w:val="lowerRoman"/>
      <w:lvlText w:val="%1."/>
      <w:lvlJc w:val="righ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63F622AD"/>
    <w:multiLevelType w:val="hybridMultilevel"/>
    <w:tmpl w:val="15D4AF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6530354E"/>
    <w:multiLevelType w:val="multilevel"/>
    <w:tmpl w:val="14BCC658"/>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decimal"/>
      <w:lvlText w:val="%3."/>
      <w:lvlJc w:val="left"/>
      <w:pPr>
        <w:tabs>
          <w:tab w:val="num" w:pos="2160"/>
        </w:tabs>
        <w:ind w:left="2160" w:hanging="360"/>
      </w:pPr>
    </w:lvl>
    <w:lvl w:ilvl="3">
      <w:start w:val="4"/>
      <w:numFmt w:val="bullet"/>
      <w:lvlText w:val="-"/>
      <w:lvlJc w:val="left"/>
      <w:pPr>
        <w:ind w:left="2880" w:hanging="360"/>
      </w:pPr>
      <w:rPr>
        <w:rFonts w:ascii="Calibri" w:eastAsia="Times New Roman" w:hAnsi="Calibri" w:cs="Calibri" w:hint="default"/>
      </w:r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5" w15:restartNumberingAfterBreak="0">
    <w:nsid w:val="65716AA3"/>
    <w:multiLevelType w:val="multilevel"/>
    <w:tmpl w:val="9F6C69A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6" w15:restartNumberingAfterBreak="0">
    <w:nsid w:val="666A49C6"/>
    <w:multiLevelType w:val="hybridMultilevel"/>
    <w:tmpl w:val="1520B5FA"/>
    <w:lvl w:ilvl="0" w:tplc="FFFFFFFF">
      <w:start w:val="1"/>
      <w:numFmt w:val="lowerLetter"/>
      <w:lvlText w:val="%1)"/>
      <w:lvlJc w:val="left"/>
      <w:pPr>
        <w:ind w:left="1280" w:hanging="360"/>
      </w:pPr>
    </w:lvl>
    <w:lvl w:ilvl="1" w:tplc="FFFFFFFF" w:tentative="1">
      <w:start w:val="1"/>
      <w:numFmt w:val="lowerLetter"/>
      <w:lvlText w:val="%2."/>
      <w:lvlJc w:val="left"/>
      <w:pPr>
        <w:ind w:left="2000" w:hanging="360"/>
      </w:pPr>
    </w:lvl>
    <w:lvl w:ilvl="2" w:tplc="FFFFFFFF" w:tentative="1">
      <w:start w:val="1"/>
      <w:numFmt w:val="lowerRoman"/>
      <w:lvlText w:val="%3."/>
      <w:lvlJc w:val="right"/>
      <w:pPr>
        <w:ind w:left="2720" w:hanging="180"/>
      </w:pPr>
    </w:lvl>
    <w:lvl w:ilvl="3" w:tplc="FFFFFFFF" w:tentative="1">
      <w:start w:val="1"/>
      <w:numFmt w:val="decimal"/>
      <w:lvlText w:val="%4."/>
      <w:lvlJc w:val="left"/>
      <w:pPr>
        <w:ind w:left="3440" w:hanging="360"/>
      </w:pPr>
    </w:lvl>
    <w:lvl w:ilvl="4" w:tplc="FFFFFFFF" w:tentative="1">
      <w:start w:val="1"/>
      <w:numFmt w:val="lowerLetter"/>
      <w:lvlText w:val="%5."/>
      <w:lvlJc w:val="left"/>
      <w:pPr>
        <w:ind w:left="4160" w:hanging="360"/>
      </w:pPr>
    </w:lvl>
    <w:lvl w:ilvl="5" w:tplc="FFFFFFFF" w:tentative="1">
      <w:start w:val="1"/>
      <w:numFmt w:val="lowerRoman"/>
      <w:lvlText w:val="%6."/>
      <w:lvlJc w:val="right"/>
      <w:pPr>
        <w:ind w:left="4880" w:hanging="180"/>
      </w:pPr>
    </w:lvl>
    <w:lvl w:ilvl="6" w:tplc="FFFFFFFF" w:tentative="1">
      <w:start w:val="1"/>
      <w:numFmt w:val="decimal"/>
      <w:lvlText w:val="%7."/>
      <w:lvlJc w:val="left"/>
      <w:pPr>
        <w:ind w:left="5600" w:hanging="360"/>
      </w:pPr>
    </w:lvl>
    <w:lvl w:ilvl="7" w:tplc="FFFFFFFF" w:tentative="1">
      <w:start w:val="1"/>
      <w:numFmt w:val="lowerLetter"/>
      <w:lvlText w:val="%8."/>
      <w:lvlJc w:val="left"/>
      <w:pPr>
        <w:ind w:left="6320" w:hanging="360"/>
      </w:pPr>
    </w:lvl>
    <w:lvl w:ilvl="8" w:tplc="FFFFFFFF" w:tentative="1">
      <w:start w:val="1"/>
      <w:numFmt w:val="lowerRoman"/>
      <w:lvlText w:val="%9."/>
      <w:lvlJc w:val="right"/>
      <w:pPr>
        <w:ind w:left="7040" w:hanging="180"/>
      </w:pPr>
    </w:lvl>
  </w:abstractNum>
  <w:abstractNum w:abstractNumId="27" w15:restartNumberingAfterBreak="0">
    <w:nsid w:val="67A030F8"/>
    <w:multiLevelType w:val="hybridMultilevel"/>
    <w:tmpl w:val="51CA4438"/>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8" w15:restartNumberingAfterBreak="0">
    <w:nsid w:val="681D7616"/>
    <w:multiLevelType w:val="multilevel"/>
    <w:tmpl w:val="E3DAE54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9" w15:restartNumberingAfterBreak="0">
    <w:nsid w:val="699E0EFC"/>
    <w:multiLevelType w:val="multilevel"/>
    <w:tmpl w:val="0F741B2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0" w15:restartNumberingAfterBreak="0">
    <w:nsid w:val="6B847EA3"/>
    <w:multiLevelType w:val="hybridMultilevel"/>
    <w:tmpl w:val="1520B5FA"/>
    <w:lvl w:ilvl="0" w:tplc="04090017">
      <w:start w:val="1"/>
      <w:numFmt w:val="lowerLetter"/>
      <w:lvlText w:val="%1)"/>
      <w:lvlJc w:val="left"/>
      <w:pPr>
        <w:ind w:left="1280" w:hanging="360"/>
      </w:pPr>
    </w:lvl>
    <w:lvl w:ilvl="1" w:tplc="04090019" w:tentative="1">
      <w:start w:val="1"/>
      <w:numFmt w:val="lowerLetter"/>
      <w:lvlText w:val="%2."/>
      <w:lvlJc w:val="left"/>
      <w:pPr>
        <w:ind w:left="2000" w:hanging="360"/>
      </w:pPr>
    </w:lvl>
    <w:lvl w:ilvl="2" w:tplc="0409001B" w:tentative="1">
      <w:start w:val="1"/>
      <w:numFmt w:val="lowerRoman"/>
      <w:lvlText w:val="%3."/>
      <w:lvlJc w:val="right"/>
      <w:pPr>
        <w:ind w:left="2720" w:hanging="180"/>
      </w:pPr>
    </w:lvl>
    <w:lvl w:ilvl="3" w:tplc="0409000F" w:tentative="1">
      <w:start w:val="1"/>
      <w:numFmt w:val="decimal"/>
      <w:lvlText w:val="%4."/>
      <w:lvlJc w:val="left"/>
      <w:pPr>
        <w:ind w:left="3440" w:hanging="360"/>
      </w:pPr>
    </w:lvl>
    <w:lvl w:ilvl="4" w:tplc="04090019" w:tentative="1">
      <w:start w:val="1"/>
      <w:numFmt w:val="lowerLetter"/>
      <w:lvlText w:val="%5."/>
      <w:lvlJc w:val="left"/>
      <w:pPr>
        <w:ind w:left="4160" w:hanging="360"/>
      </w:pPr>
    </w:lvl>
    <w:lvl w:ilvl="5" w:tplc="0409001B" w:tentative="1">
      <w:start w:val="1"/>
      <w:numFmt w:val="lowerRoman"/>
      <w:lvlText w:val="%6."/>
      <w:lvlJc w:val="right"/>
      <w:pPr>
        <w:ind w:left="4880" w:hanging="180"/>
      </w:pPr>
    </w:lvl>
    <w:lvl w:ilvl="6" w:tplc="0409000F" w:tentative="1">
      <w:start w:val="1"/>
      <w:numFmt w:val="decimal"/>
      <w:lvlText w:val="%7."/>
      <w:lvlJc w:val="left"/>
      <w:pPr>
        <w:ind w:left="5600" w:hanging="360"/>
      </w:pPr>
    </w:lvl>
    <w:lvl w:ilvl="7" w:tplc="04090019" w:tentative="1">
      <w:start w:val="1"/>
      <w:numFmt w:val="lowerLetter"/>
      <w:lvlText w:val="%8."/>
      <w:lvlJc w:val="left"/>
      <w:pPr>
        <w:ind w:left="6320" w:hanging="360"/>
      </w:pPr>
    </w:lvl>
    <w:lvl w:ilvl="8" w:tplc="0409001B" w:tentative="1">
      <w:start w:val="1"/>
      <w:numFmt w:val="lowerRoman"/>
      <w:lvlText w:val="%9."/>
      <w:lvlJc w:val="right"/>
      <w:pPr>
        <w:ind w:left="7040" w:hanging="180"/>
      </w:pPr>
    </w:lvl>
  </w:abstractNum>
  <w:abstractNum w:abstractNumId="31" w15:restartNumberingAfterBreak="0">
    <w:nsid w:val="6C497CF2"/>
    <w:multiLevelType w:val="hybridMultilevel"/>
    <w:tmpl w:val="283E2FDC"/>
    <w:lvl w:ilvl="0" w:tplc="0409001B">
      <w:start w:val="1"/>
      <w:numFmt w:val="lowerRoman"/>
      <w:lvlText w:val="%1."/>
      <w:lvlJc w:val="right"/>
      <w:pPr>
        <w:ind w:left="2160" w:hanging="360"/>
      </w:pPr>
    </w:lvl>
    <w:lvl w:ilvl="1" w:tplc="04090019" w:tentative="1">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32" w15:restartNumberingAfterBreak="0">
    <w:nsid w:val="7059474A"/>
    <w:multiLevelType w:val="multilevel"/>
    <w:tmpl w:val="508EC0D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3" w15:restartNumberingAfterBreak="0">
    <w:nsid w:val="74065FDB"/>
    <w:multiLevelType w:val="multilevel"/>
    <w:tmpl w:val="3E10647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4" w15:restartNumberingAfterBreak="0">
    <w:nsid w:val="7E277DCC"/>
    <w:multiLevelType w:val="hybridMultilevel"/>
    <w:tmpl w:val="8DE8A41A"/>
    <w:lvl w:ilvl="0" w:tplc="0409001B">
      <w:start w:val="1"/>
      <w:numFmt w:val="lowerRoman"/>
      <w:lvlText w:val="%1."/>
      <w:lvlJc w:val="righ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746367855">
    <w:abstractNumId w:val="17"/>
  </w:num>
  <w:num w:numId="2" w16cid:durableId="241330054">
    <w:abstractNumId w:val="21"/>
  </w:num>
  <w:num w:numId="3" w16cid:durableId="597837335">
    <w:abstractNumId w:val="0"/>
  </w:num>
  <w:num w:numId="4" w16cid:durableId="245768912">
    <w:abstractNumId w:val="20"/>
  </w:num>
  <w:num w:numId="5" w16cid:durableId="2116366039">
    <w:abstractNumId w:val="33"/>
  </w:num>
  <w:num w:numId="6" w16cid:durableId="191722388">
    <w:abstractNumId w:val="12"/>
  </w:num>
  <w:num w:numId="7" w16cid:durableId="925841925">
    <w:abstractNumId w:val="16"/>
  </w:num>
  <w:num w:numId="8" w16cid:durableId="1402023030">
    <w:abstractNumId w:val="3"/>
  </w:num>
  <w:num w:numId="9" w16cid:durableId="175966025">
    <w:abstractNumId w:val="32"/>
  </w:num>
  <w:num w:numId="10" w16cid:durableId="404300712">
    <w:abstractNumId w:val="8"/>
  </w:num>
  <w:num w:numId="11" w16cid:durableId="233199811">
    <w:abstractNumId w:val="28"/>
  </w:num>
  <w:num w:numId="12" w16cid:durableId="1660648898">
    <w:abstractNumId w:val="15"/>
  </w:num>
  <w:num w:numId="13" w16cid:durableId="8025180">
    <w:abstractNumId w:val="25"/>
  </w:num>
  <w:num w:numId="14" w16cid:durableId="1948417658">
    <w:abstractNumId w:val="7"/>
  </w:num>
  <w:num w:numId="15" w16cid:durableId="615791504">
    <w:abstractNumId w:val="11"/>
  </w:num>
  <w:num w:numId="16" w16cid:durableId="663583303">
    <w:abstractNumId w:val="4"/>
  </w:num>
  <w:num w:numId="17" w16cid:durableId="29963431">
    <w:abstractNumId w:val="24"/>
  </w:num>
  <w:num w:numId="18" w16cid:durableId="1327707406">
    <w:abstractNumId w:val="23"/>
  </w:num>
  <w:num w:numId="19" w16cid:durableId="1760322059">
    <w:abstractNumId w:val="13"/>
  </w:num>
  <w:num w:numId="20" w16cid:durableId="1138690000">
    <w:abstractNumId w:val="2"/>
  </w:num>
  <w:num w:numId="21" w16cid:durableId="616839711">
    <w:abstractNumId w:val="6"/>
  </w:num>
  <w:num w:numId="22" w16cid:durableId="164172444">
    <w:abstractNumId w:val="34"/>
  </w:num>
  <w:num w:numId="23" w16cid:durableId="8678029">
    <w:abstractNumId w:val="22"/>
  </w:num>
  <w:num w:numId="24" w16cid:durableId="1822699151">
    <w:abstractNumId w:val="10"/>
  </w:num>
  <w:num w:numId="25" w16cid:durableId="933830610">
    <w:abstractNumId w:val="14"/>
  </w:num>
  <w:num w:numId="26" w16cid:durableId="846098970">
    <w:abstractNumId w:val="31"/>
  </w:num>
  <w:num w:numId="27" w16cid:durableId="339360396">
    <w:abstractNumId w:val="29"/>
  </w:num>
  <w:num w:numId="28" w16cid:durableId="736782355">
    <w:abstractNumId w:val="19"/>
  </w:num>
  <w:num w:numId="29" w16cid:durableId="1144129052">
    <w:abstractNumId w:val="9"/>
  </w:num>
  <w:num w:numId="30" w16cid:durableId="1588003978">
    <w:abstractNumId w:val="30"/>
  </w:num>
  <w:num w:numId="31" w16cid:durableId="407046682">
    <w:abstractNumId w:val="26"/>
  </w:num>
  <w:num w:numId="32" w16cid:durableId="1386104309">
    <w:abstractNumId w:val="1"/>
  </w:num>
  <w:num w:numId="33" w16cid:durableId="450825320">
    <w:abstractNumId w:val="5"/>
  </w:num>
  <w:num w:numId="34" w16cid:durableId="1021585138">
    <w:abstractNumId w:val="27"/>
  </w:num>
  <w:num w:numId="35" w16cid:durableId="946347481">
    <w:abstractNumId w:val="1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200"/>
  <w:hideSpellingErrors/>
  <w:hideGrammaticalErrors/>
  <w:proofState w:spelling="clean" w:grammar="clean"/>
  <w:defaultTabStop w:val="720"/>
  <w:hyphenationZone w:val="425"/>
  <w:characterSpacingControl w:val="doNotCompress"/>
  <w:hdrShapeDefaults>
    <o:shapedefaults v:ext="edit" spidmax="2052"/>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83381"/>
    <w:rsid w:val="000056E2"/>
    <w:rsid w:val="00010461"/>
    <w:rsid w:val="0001296C"/>
    <w:rsid w:val="000408E9"/>
    <w:rsid w:val="00073908"/>
    <w:rsid w:val="00077C0B"/>
    <w:rsid w:val="000B4462"/>
    <w:rsid w:val="000B5AAD"/>
    <w:rsid w:val="000C15BD"/>
    <w:rsid w:val="000C3489"/>
    <w:rsid w:val="000C4825"/>
    <w:rsid w:val="000E0F39"/>
    <w:rsid w:val="000E22C9"/>
    <w:rsid w:val="000E2802"/>
    <w:rsid w:val="000F1319"/>
    <w:rsid w:val="00111D80"/>
    <w:rsid w:val="00147915"/>
    <w:rsid w:val="00153679"/>
    <w:rsid w:val="00172A80"/>
    <w:rsid w:val="001778FD"/>
    <w:rsid w:val="00192932"/>
    <w:rsid w:val="001A0343"/>
    <w:rsid w:val="001D46F0"/>
    <w:rsid w:val="001D5D6A"/>
    <w:rsid w:val="001E3C8A"/>
    <w:rsid w:val="001E3E77"/>
    <w:rsid w:val="001E71E2"/>
    <w:rsid w:val="00212836"/>
    <w:rsid w:val="00213364"/>
    <w:rsid w:val="00233D2F"/>
    <w:rsid w:val="00236819"/>
    <w:rsid w:val="00240FB1"/>
    <w:rsid w:val="00265B18"/>
    <w:rsid w:val="002732BF"/>
    <w:rsid w:val="002860EE"/>
    <w:rsid w:val="002950F9"/>
    <w:rsid w:val="002C148B"/>
    <w:rsid w:val="002C4804"/>
    <w:rsid w:val="002D70D5"/>
    <w:rsid w:val="002E77AF"/>
    <w:rsid w:val="002F1B32"/>
    <w:rsid w:val="002F3331"/>
    <w:rsid w:val="00304A01"/>
    <w:rsid w:val="0031019E"/>
    <w:rsid w:val="0033448E"/>
    <w:rsid w:val="0034304A"/>
    <w:rsid w:val="0034505B"/>
    <w:rsid w:val="00350D77"/>
    <w:rsid w:val="00350E05"/>
    <w:rsid w:val="003562E5"/>
    <w:rsid w:val="00364A06"/>
    <w:rsid w:val="00373C9E"/>
    <w:rsid w:val="0037794A"/>
    <w:rsid w:val="00386B2A"/>
    <w:rsid w:val="00391F7E"/>
    <w:rsid w:val="003A0BD1"/>
    <w:rsid w:val="003A59EB"/>
    <w:rsid w:val="003B02CB"/>
    <w:rsid w:val="003B6AC1"/>
    <w:rsid w:val="003C04FB"/>
    <w:rsid w:val="003E6E07"/>
    <w:rsid w:val="003F39E7"/>
    <w:rsid w:val="0040666E"/>
    <w:rsid w:val="0042172D"/>
    <w:rsid w:val="0042785F"/>
    <w:rsid w:val="00427AFE"/>
    <w:rsid w:val="004300C1"/>
    <w:rsid w:val="00435F21"/>
    <w:rsid w:val="00436B85"/>
    <w:rsid w:val="00445C31"/>
    <w:rsid w:val="00453BD0"/>
    <w:rsid w:val="00454DA7"/>
    <w:rsid w:val="00484BCC"/>
    <w:rsid w:val="004B6F6F"/>
    <w:rsid w:val="004C775B"/>
    <w:rsid w:val="004F6F7D"/>
    <w:rsid w:val="0050601A"/>
    <w:rsid w:val="005233DF"/>
    <w:rsid w:val="005564E5"/>
    <w:rsid w:val="005603A1"/>
    <w:rsid w:val="005763C5"/>
    <w:rsid w:val="005B3AD7"/>
    <w:rsid w:val="005D6D77"/>
    <w:rsid w:val="005E3EF3"/>
    <w:rsid w:val="005E4932"/>
    <w:rsid w:val="005F0231"/>
    <w:rsid w:val="005F751D"/>
    <w:rsid w:val="006305D8"/>
    <w:rsid w:val="00650477"/>
    <w:rsid w:val="00651FF4"/>
    <w:rsid w:val="00666C16"/>
    <w:rsid w:val="00675E20"/>
    <w:rsid w:val="006C4039"/>
    <w:rsid w:val="006D0A4C"/>
    <w:rsid w:val="006D6FDF"/>
    <w:rsid w:val="006F2A2C"/>
    <w:rsid w:val="00716FA1"/>
    <w:rsid w:val="007424DF"/>
    <w:rsid w:val="00745CE6"/>
    <w:rsid w:val="00755D9C"/>
    <w:rsid w:val="00783DB8"/>
    <w:rsid w:val="00791EEB"/>
    <w:rsid w:val="007B0CA6"/>
    <w:rsid w:val="007D1B97"/>
    <w:rsid w:val="00806F29"/>
    <w:rsid w:val="00814E10"/>
    <w:rsid w:val="00821EF9"/>
    <w:rsid w:val="008515FC"/>
    <w:rsid w:val="0086232A"/>
    <w:rsid w:val="0087532C"/>
    <w:rsid w:val="008803AE"/>
    <w:rsid w:val="00882061"/>
    <w:rsid w:val="0089321F"/>
    <w:rsid w:val="008A305D"/>
    <w:rsid w:val="008A4F89"/>
    <w:rsid w:val="008B2145"/>
    <w:rsid w:val="008C48F0"/>
    <w:rsid w:val="008D3FB4"/>
    <w:rsid w:val="008D5FE9"/>
    <w:rsid w:val="00901F48"/>
    <w:rsid w:val="00903346"/>
    <w:rsid w:val="00916CA1"/>
    <w:rsid w:val="00925AFA"/>
    <w:rsid w:val="009264CB"/>
    <w:rsid w:val="009340D6"/>
    <w:rsid w:val="00961B40"/>
    <w:rsid w:val="0096509E"/>
    <w:rsid w:val="009A2D32"/>
    <w:rsid w:val="009C4003"/>
    <w:rsid w:val="009D2806"/>
    <w:rsid w:val="009E0080"/>
    <w:rsid w:val="009E4901"/>
    <w:rsid w:val="009E7D28"/>
    <w:rsid w:val="00A051F7"/>
    <w:rsid w:val="00A14ADB"/>
    <w:rsid w:val="00A15A6F"/>
    <w:rsid w:val="00A166E7"/>
    <w:rsid w:val="00A4412D"/>
    <w:rsid w:val="00A51C8C"/>
    <w:rsid w:val="00A72ED1"/>
    <w:rsid w:val="00A76BFB"/>
    <w:rsid w:val="00A76C78"/>
    <w:rsid w:val="00A82CCB"/>
    <w:rsid w:val="00A83381"/>
    <w:rsid w:val="00A8679B"/>
    <w:rsid w:val="00AC113A"/>
    <w:rsid w:val="00AC3397"/>
    <w:rsid w:val="00AE7CFC"/>
    <w:rsid w:val="00B07DEA"/>
    <w:rsid w:val="00B2006B"/>
    <w:rsid w:val="00B37505"/>
    <w:rsid w:val="00B434EE"/>
    <w:rsid w:val="00B47469"/>
    <w:rsid w:val="00B52FCB"/>
    <w:rsid w:val="00B60015"/>
    <w:rsid w:val="00B645CE"/>
    <w:rsid w:val="00B7573B"/>
    <w:rsid w:val="00B81113"/>
    <w:rsid w:val="00B87DC4"/>
    <w:rsid w:val="00BB01A6"/>
    <w:rsid w:val="00BB4139"/>
    <w:rsid w:val="00BE0B01"/>
    <w:rsid w:val="00BE1492"/>
    <w:rsid w:val="00BF70F0"/>
    <w:rsid w:val="00C20518"/>
    <w:rsid w:val="00C32BE3"/>
    <w:rsid w:val="00C340A5"/>
    <w:rsid w:val="00C3572D"/>
    <w:rsid w:val="00C47E8A"/>
    <w:rsid w:val="00C54CA2"/>
    <w:rsid w:val="00C74B34"/>
    <w:rsid w:val="00C8597F"/>
    <w:rsid w:val="00C96892"/>
    <w:rsid w:val="00C97DC8"/>
    <w:rsid w:val="00CD2527"/>
    <w:rsid w:val="00CE2763"/>
    <w:rsid w:val="00D211DE"/>
    <w:rsid w:val="00D450DF"/>
    <w:rsid w:val="00D477BE"/>
    <w:rsid w:val="00D50E27"/>
    <w:rsid w:val="00D538FA"/>
    <w:rsid w:val="00D718F7"/>
    <w:rsid w:val="00D7215F"/>
    <w:rsid w:val="00DA4AAA"/>
    <w:rsid w:val="00DA5C27"/>
    <w:rsid w:val="00DC1E88"/>
    <w:rsid w:val="00DF07F3"/>
    <w:rsid w:val="00E25095"/>
    <w:rsid w:val="00E60686"/>
    <w:rsid w:val="00E77031"/>
    <w:rsid w:val="00E80577"/>
    <w:rsid w:val="00E86D21"/>
    <w:rsid w:val="00EA1C50"/>
    <w:rsid w:val="00EB032B"/>
    <w:rsid w:val="00EB0FA9"/>
    <w:rsid w:val="00EB1F54"/>
    <w:rsid w:val="00EB4A3F"/>
    <w:rsid w:val="00ED35DF"/>
    <w:rsid w:val="00F04BBC"/>
    <w:rsid w:val="00F16C26"/>
    <w:rsid w:val="00F1745B"/>
    <w:rsid w:val="00F4207E"/>
    <w:rsid w:val="00F43EE2"/>
    <w:rsid w:val="00F476ED"/>
    <w:rsid w:val="00F5402E"/>
    <w:rsid w:val="00F62DAB"/>
    <w:rsid w:val="00F70E46"/>
    <w:rsid w:val="00F939DD"/>
    <w:rsid w:val="00FA4ED1"/>
    <w:rsid w:val="00FA70E2"/>
    <w:rsid w:val="00FA76B6"/>
    <w:rsid w:val="00FB3223"/>
    <w:rsid w:val="00FD398D"/>
    <w:rsid w:val="00FF6850"/>
  </w:rsids>
  <m:mathPr>
    <m:mathFont m:val="Cambria Math"/>
    <m:brkBin m:val="before"/>
    <m:brkBinSub m:val="--"/>
    <m:smallFrac m:val="0"/>
    <m:dispDef/>
    <m:lMargin m:val="0"/>
    <m:rMargin m:val="0"/>
    <m:defJc m:val="centerGroup"/>
    <m:wrapIndent m:val="1440"/>
    <m:intLim m:val="subSup"/>
    <m:naryLim m:val="undOvr"/>
  </m:mathPr>
  <w:themeFontLang w:val="es-ES"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2"/>
    <o:shapelayout v:ext="edit">
      <o:idmap v:ext="edit" data="1"/>
    </o:shapelayout>
  </w:shapeDefaults>
  <w:decimalSymbol w:val="."/>
  <w:listSeparator w:val=","/>
  <w14:docId w14:val="1628F865"/>
  <w15:chartTrackingRefBased/>
  <w15:docId w15:val="{CCA4B4E8-F20B-7948-A137-CF15FD28A24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SimSun" w:hAnsiTheme="minorHAnsi" w:cstheme="minorBidi"/>
        <w:sz w:val="24"/>
        <w:szCs w:val="24"/>
        <w:lang w:val="es-E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rmalWeb">
    <w:name w:val="Normal (Web)"/>
    <w:basedOn w:val="Normal"/>
    <w:uiPriority w:val="99"/>
    <w:unhideWhenUsed/>
    <w:rsid w:val="00A83381"/>
    <w:pPr>
      <w:spacing w:before="100" w:beforeAutospacing="1" w:after="100" w:afterAutospacing="1"/>
    </w:pPr>
    <w:rPr>
      <w:rFonts w:ascii="Times New Roman" w:eastAsia="Times New Roman" w:hAnsi="Times New Roman" w:cs="Times New Roman"/>
    </w:rPr>
  </w:style>
  <w:style w:type="paragraph" w:styleId="ListParagraph">
    <w:name w:val="List Paragraph"/>
    <w:basedOn w:val="Normal"/>
    <w:uiPriority w:val="34"/>
    <w:qFormat/>
    <w:rsid w:val="009A2D32"/>
    <w:pPr>
      <w:ind w:left="720"/>
      <w:contextualSpacing/>
    </w:pPr>
  </w:style>
  <w:style w:type="paragraph" w:styleId="FootnoteText">
    <w:name w:val="footnote text"/>
    <w:basedOn w:val="Normal"/>
    <w:link w:val="FootnoteTextChar"/>
    <w:uiPriority w:val="99"/>
    <w:unhideWhenUsed/>
    <w:rsid w:val="000408E9"/>
    <w:pPr>
      <w:widowControl w:val="0"/>
      <w:autoSpaceDE w:val="0"/>
      <w:autoSpaceDN w:val="0"/>
      <w:adjustRightInd w:val="0"/>
    </w:pPr>
    <w:rPr>
      <w:rFonts w:ascii="Calibri" w:eastAsia="Times New Roman" w:hAnsi="Calibri" w:cs="Calibri"/>
      <w:sz w:val="20"/>
      <w:szCs w:val="20"/>
      <w:lang w:val="en-NZ" w:eastAsia="en-NZ"/>
    </w:rPr>
  </w:style>
  <w:style w:type="character" w:customStyle="1" w:styleId="FootnoteTextChar">
    <w:name w:val="Footnote Text Char"/>
    <w:basedOn w:val="DefaultParagraphFont"/>
    <w:link w:val="FootnoteText"/>
    <w:uiPriority w:val="99"/>
    <w:rsid w:val="000408E9"/>
    <w:rPr>
      <w:rFonts w:ascii="Calibri" w:eastAsia="Times New Roman" w:hAnsi="Calibri" w:cs="Calibri"/>
      <w:sz w:val="20"/>
      <w:szCs w:val="20"/>
      <w:lang w:val="en-NZ" w:eastAsia="en-NZ"/>
    </w:rPr>
  </w:style>
  <w:style w:type="character" w:styleId="FootnoteReference">
    <w:name w:val="footnote reference"/>
    <w:uiPriority w:val="99"/>
    <w:semiHidden/>
    <w:unhideWhenUsed/>
    <w:rsid w:val="000408E9"/>
    <w:rPr>
      <w:vertAlign w:val="superscript"/>
    </w:rPr>
  </w:style>
  <w:style w:type="table" w:styleId="TableGrid">
    <w:name w:val="Table Grid"/>
    <w:basedOn w:val="TableNormal"/>
    <w:uiPriority w:val="39"/>
    <w:rsid w:val="0096509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egclearfix">
    <w:name w:val="legclearfix"/>
    <w:basedOn w:val="Normal"/>
    <w:rsid w:val="00A76BFB"/>
    <w:pPr>
      <w:spacing w:before="100" w:beforeAutospacing="1" w:after="100" w:afterAutospacing="1"/>
    </w:pPr>
    <w:rPr>
      <w:rFonts w:ascii="Times New Roman" w:eastAsia="Times New Roman" w:hAnsi="Times New Roman" w:cs="Times New Roman"/>
    </w:rPr>
  </w:style>
  <w:style w:type="character" w:customStyle="1" w:styleId="legds">
    <w:name w:val="legds"/>
    <w:basedOn w:val="DefaultParagraphFont"/>
    <w:rsid w:val="00A76BFB"/>
  </w:style>
  <w:style w:type="paragraph" w:styleId="Footer">
    <w:name w:val="footer"/>
    <w:basedOn w:val="Normal"/>
    <w:link w:val="FooterChar"/>
    <w:uiPriority w:val="99"/>
    <w:unhideWhenUsed/>
    <w:rsid w:val="0087532C"/>
    <w:pPr>
      <w:tabs>
        <w:tab w:val="center" w:pos="4680"/>
        <w:tab w:val="right" w:pos="9360"/>
      </w:tabs>
    </w:pPr>
  </w:style>
  <w:style w:type="character" w:customStyle="1" w:styleId="FooterChar">
    <w:name w:val="Footer Char"/>
    <w:basedOn w:val="DefaultParagraphFont"/>
    <w:link w:val="Footer"/>
    <w:uiPriority w:val="99"/>
    <w:rsid w:val="0087532C"/>
  </w:style>
  <w:style w:type="character" w:styleId="PageNumber">
    <w:name w:val="page number"/>
    <w:basedOn w:val="DefaultParagraphFont"/>
    <w:uiPriority w:val="99"/>
    <w:semiHidden/>
    <w:unhideWhenUsed/>
    <w:rsid w:val="0087532C"/>
  </w:style>
  <w:style w:type="paragraph" w:styleId="Revision">
    <w:name w:val="Revision"/>
    <w:hidden/>
    <w:uiPriority w:val="99"/>
    <w:semiHidden/>
    <w:rsid w:val="00111D80"/>
  </w:style>
  <w:style w:type="character" w:styleId="Hyperlink">
    <w:name w:val="Hyperlink"/>
    <w:basedOn w:val="DefaultParagraphFont"/>
    <w:uiPriority w:val="99"/>
    <w:unhideWhenUsed/>
    <w:rsid w:val="00F62DAB"/>
    <w:rPr>
      <w:color w:val="0563C1" w:themeColor="hyperlink"/>
      <w:u w:val="single"/>
    </w:rPr>
  </w:style>
  <w:style w:type="character" w:styleId="Emphasis">
    <w:name w:val="Emphasis"/>
    <w:basedOn w:val="DefaultParagraphFont"/>
    <w:uiPriority w:val="20"/>
    <w:qFormat/>
    <w:rsid w:val="00F62DAB"/>
    <w:rPr>
      <w:i/>
      <w:iCs/>
    </w:rPr>
  </w:style>
  <w:style w:type="character" w:styleId="CommentReference">
    <w:name w:val="annotation reference"/>
    <w:basedOn w:val="DefaultParagraphFont"/>
    <w:uiPriority w:val="99"/>
    <w:semiHidden/>
    <w:unhideWhenUsed/>
    <w:rsid w:val="00AC113A"/>
    <w:rPr>
      <w:sz w:val="16"/>
      <w:szCs w:val="16"/>
    </w:rPr>
  </w:style>
  <w:style w:type="paragraph" w:styleId="CommentText">
    <w:name w:val="annotation text"/>
    <w:basedOn w:val="Normal"/>
    <w:link w:val="CommentTextChar"/>
    <w:uiPriority w:val="99"/>
    <w:semiHidden/>
    <w:unhideWhenUsed/>
    <w:rsid w:val="00AC113A"/>
    <w:rPr>
      <w:sz w:val="20"/>
      <w:szCs w:val="20"/>
    </w:rPr>
  </w:style>
  <w:style w:type="character" w:customStyle="1" w:styleId="CommentTextChar">
    <w:name w:val="Comment Text Char"/>
    <w:basedOn w:val="DefaultParagraphFont"/>
    <w:link w:val="CommentText"/>
    <w:uiPriority w:val="99"/>
    <w:semiHidden/>
    <w:rsid w:val="00AC113A"/>
    <w:rPr>
      <w:sz w:val="20"/>
      <w:szCs w:val="20"/>
    </w:rPr>
  </w:style>
  <w:style w:type="paragraph" w:styleId="CommentSubject">
    <w:name w:val="annotation subject"/>
    <w:basedOn w:val="CommentText"/>
    <w:next w:val="CommentText"/>
    <w:link w:val="CommentSubjectChar"/>
    <w:uiPriority w:val="99"/>
    <w:semiHidden/>
    <w:unhideWhenUsed/>
    <w:rsid w:val="00AC113A"/>
    <w:rPr>
      <w:b/>
      <w:bCs/>
    </w:rPr>
  </w:style>
  <w:style w:type="character" w:customStyle="1" w:styleId="CommentSubjectChar">
    <w:name w:val="Comment Subject Char"/>
    <w:basedOn w:val="CommentTextChar"/>
    <w:link w:val="CommentSubject"/>
    <w:uiPriority w:val="99"/>
    <w:semiHidden/>
    <w:rsid w:val="00AC113A"/>
    <w:rPr>
      <w:b/>
      <w:bCs/>
      <w:sz w:val="20"/>
      <w:szCs w:val="20"/>
    </w:rPr>
  </w:style>
  <w:style w:type="character" w:customStyle="1" w:styleId="UnresolvedMention1">
    <w:name w:val="Unresolved Mention1"/>
    <w:basedOn w:val="DefaultParagraphFont"/>
    <w:uiPriority w:val="99"/>
    <w:semiHidden/>
    <w:unhideWhenUsed/>
    <w:rsid w:val="00E80577"/>
    <w:rPr>
      <w:color w:val="605E5C"/>
      <w:shd w:val="clear" w:color="auto" w:fill="E1DFDD"/>
    </w:rPr>
  </w:style>
  <w:style w:type="paragraph" w:styleId="Header">
    <w:name w:val="header"/>
    <w:basedOn w:val="Normal"/>
    <w:link w:val="HeaderChar"/>
    <w:uiPriority w:val="99"/>
    <w:unhideWhenUsed/>
    <w:rsid w:val="00C32BE3"/>
    <w:pPr>
      <w:tabs>
        <w:tab w:val="center" w:pos="4513"/>
        <w:tab w:val="right" w:pos="9026"/>
      </w:tabs>
    </w:pPr>
  </w:style>
  <w:style w:type="character" w:customStyle="1" w:styleId="HeaderChar">
    <w:name w:val="Header Char"/>
    <w:basedOn w:val="DefaultParagraphFont"/>
    <w:link w:val="Header"/>
    <w:uiPriority w:val="99"/>
    <w:rsid w:val="00C32BE3"/>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57629118">
      <w:bodyDiv w:val="1"/>
      <w:marLeft w:val="0"/>
      <w:marRight w:val="0"/>
      <w:marTop w:val="0"/>
      <w:marBottom w:val="0"/>
      <w:divBdr>
        <w:top w:val="none" w:sz="0" w:space="0" w:color="auto"/>
        <w:left w:val="none" w:sz="0" w:space="0" w:color="auto"/>
        <w:bottom w:val="none" w:sz="0" w:space="0" w:color="auto"/>
        <w:right w:val="none" w:sz="0" w:space="0" w:color="auto"/>
      </w:divBdr>
    </w:div>
    <w:div w:id="292902417">
      <w:bodyDiv w:val="1"/>
      <w:marLeft w:val="0"/>
      <w:marRight w:val="0"/>
      <w:marTop w:val="0"/>
      <w:marBottom w:val="0"/>
      <w:divBdr>
        <w:top w:val="none" w:sz="0" w:space="0" w:color="auto"/>
        <w:left w:val="none" w:sz="0" w:space="0" w:color="auto"/>
        <w:bottom w:val="none" w:sz="0" w:space="0" w:color="auto"/>
        <w:right w:val="none" w:sz="0" w:space="0" w:color="auto"/>
      </w:divBdr>
    </w:div>
    <w:div w:id="304706264">
      <w:bodyDiv w:val="1"/>
      <w:marLeft w:val="0"/>
      <w:marRight w:val="0"/>
      <w:marTop w:val="0"/>
      <w:marBottom w:val="0"/>
      <w:divBdr>
        <w:top w:val="none" w:sz="0" w:space="0" w:color="auto"/>
        <w:left w:val="none" w:sz="0" w:space="0" w:color="auto"/>
        <w:bottom w:val="none" w:sz="0" w:space="0" w:color="auto"/>
        <w:right w:val="none" w:sz="0" w:space="0" w:color="auto"/>
      </w:divBdr>
      <w:divsChild>
        <w:div w:id="1224364278">
          <w:marLeft w:val="0"/>
          <w:marRight w:val="0"/>
          <w:marTop w:val="0"/>
          <w:marBottom w:val="0"/>
          <w:divBdr>
            <w:top w:val="none" w:sz="0" w:space="0" w:color="auto"/>
            <w:left w:val="none" w:sz="0" w:space="0" w:color="auto"/>
            <w:bottom w:val="none" w:sz="0" w:space="0" w:color="auto"/>
            <w:right w:val="none" w:sz="0" w:space="0" w:color="auto"/>
          </w:divBdr>
          <w:divsChild>
            <w:div w:id="1684699563">
              <w:marLeft w:val="0"/>
              <w:marRight w:val="0"/>
              <w:marTop w:val="0"/>
              <w:marBottom w:val="0"/>
              <w:divBdr>
                <w:top w:val="none" w:sz="0" w:space="0" w:color="auto"/>
                <w:left w:val="none" w:sz="0" w:space="0" w:color="auto"/>
                <w:bottom w:val="none" w:sz="0" w:space="0" w:color="auto"/>
                <w:right w:val="none" w:sz="0" w:space="0" w:color="auto"/>
              </w:divBdr>
              <w:divsChild>
                <w:div w:id="20965137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10788286">
      <w:bodyDiv w:val="1"/>
      <w:marLeft w:val="0"/>
      <w:marRight w:val="0"/>
      <w:marTop w:val="0"/>
      <w:marBottom w:val="0"/>
      <w:divBdr>
        <w:top w:val="none" w:sz="0" w:space="0" w:color="auto"/>
        <w:left w:val="none" w:sz="0" w:space="0" w:color="auto"/>
        <w:bottom w:val="none" w:sz="0" w:space="0" w:color="auto"/>
        <w:right w:val="none" w:sz="0" w:space="0" w:color="auto"/>
      </w:divBdr>
    </w:div>
    <w:div w:id="374039041">
      <w:bodyDiv w:val="1"/>
      <w:marLeft w:val="0"/>
      <w:marRight w:val="0"/>
      <w:marTop w:val="0"/>
      <w:marBottom w:val="0"/>
      <w:divBdr>
        <w:top w:val="none" w:sz="0" w:space="0" w:color="auto"/>
        <w:left w:val="none" w:sz="0" w:space="0" w:color="auto"/>
        <w:bottom w:val="none" w:sz="0" w:space="0" w:color="auto"/>
        <w:right w:val="none" w:sz="0" w:space="0" w:color="auto"/>
      </w:divBdr>
      <w:divsChild>
        <w:div w:id="2009601585">
          <w:marLeft w:val="0"/>
          <w:marRight w:val="0"/>
          <w:marTop w:val="0"/>
          <w:marBottom w:val="0"/>
          <w:divBdr>
            <w:top w:val="none" w:sz="0" w:space="0" w:color="auto"/>
            <w:left w:val="none" w:sz="0" w:space="0" w:color="auto"/>
            <w:bottom w:val="none" w:sz="0" w:space="0" w:color="auto"/>
            <w:right w:val="none" w:sz="0" w:space="0" w:color="auto"/>
          </w:divBdr>
          <w:divsChild>
            <w:div w:id="19019019">
              <w:marLeft w:val="0"/>
              <w:marRight w:val="0"/>
              <w:marTop w:val="0"/>
              <w:marBottom w:val="0"/>
              <w:divBdr>
                <w:top w:val="none" w:sz="0" w:space="0" w:color="auto"/>
                <w:left w:val="none" w:sz="0" w:space="0" w:color="auto"/>
                <w:bottom w:val="none" w:sz="0" w:space="0" w:color="auto"/>
                <w:right w:val="none" w:sz="0" w:space="0" w:color="auto"/>
              </w:divBdr>
              <w:divsChild>
                <w:div w:id="20589682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52162814">
          <w:marLeft w:val="0"/>
          <w:marRight w:val="0"/>
          <w:marTop w:val="0"/>
          <w:marBottom w:val="0"/>
          <w:divBdr>
            <w:top w:val="none" w:sz="0" w:space="0" w:color="auto"/>
            <w:left w:val="none" w:sz="0" w:space="0" w:color="auto"/>
            <w:bottom w:val="none" w:sz="0" w:space="0" w:color="auto"/>
            <w:right w:val="none" w:sz="0" w:space="0" w:color="auto"/>
          </w:divBdr>
          <w:divsChild>
            <w:div w:id="1667905449">
              <w:marLeft w:val="0"/>
              <w:marRight w:val="0"/>
              <w:marTop w:val="0"/>
              <w:marBottom w:val="0"/>
              <w:divBdr>
                <w:top w:val="none" w:sz="0" w:space="0" w:color="auto"/>
                <w:left w:val="none" w:sz="0" w:space="0" w:color="auto"/>
                <w:bottom w:val="none" w:sz="0" w:space="0" w:color="auto"/>
                <w:right w:val="none" w:sz="0" w:space="0" w:color="auto"/>
              </w:divBdr>
              <w:divsChild>
                <w:div w:id="1962375302">
                  <w:marLeft w:val="0"/>
                  <w:marRight w:val="0"/>
                  <w:marTop w:val="0"/>
                  <w:marBottom w:val="0"/>
                  <w:divBdr>
                    <w:top w:val="none" w:sz="0" w:space="0" w:color="auto"/>
                    <w:left w:val="none" w:sz="0" w:space="0" w:color="auto"/>
                    <w:bottom w:val="none" w:sz="0" w:space="0" w:color="auto"/>
                    <w:right w:val="none" w:sz="0" w:space="0" w:color="auto"/>
                  </w:divBdr>
                </w:div>
              </w:divsChild>
            </w:div>
            <w:div w:id="407197073">
              <w:marLeft w:val="0"/>
              <w:marRight w:val="0"/>
              <w:marTop w:val="0"/>
              <w:marBottom w:val="0"/>
              <w:divBdr>
                <w:top w:val="none" w:sz="0" w:space="0" w:color="auto"/>
                <w:left w:val="none" w:sz="0" w:space="0" w:color="auto"/>
                <w:bottom w:val="none" w:sz="0" w:space="0" w:color="auto"/>
                <w:right w:val="none" w:sz="0" w:space="0" w:color="auto"/>
              </w:divBdr>
              <w:divsChild>
                <w:div w:id="2983423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40520785">
          <w:marLeft w:val="0"/>
          <w:marRight w:val="0"/>
          <w:marTop w:val="0"/>
          <w:marBottom w:val="0"/>
          <w:divBdr>
            <w:top w:val="none" w:sz="0" w:space="0" w:color="auto"/>
            <w:left w:val="none" w:sz="0" w:space="0" w:color="auto"/>
            <w:bottom w:val="none" w:sz="0" w:space="0" w:color="auto"/>
            <w:right w:val="none" w:sz="0" w:space="0" w:color="auto"/>
          </w:divBdr>
          <w:divsChild>
            <w:div w:id="905799847">
              <w:marLeft w:val="0"/>
              <w:marRight w:val="0"/>
              <w:marTop w:val="0"/>
              <w:marBottom w:val="0"/>
              <w:divBdr>
                <w:top w:val="none" w:sz="0" w:space="0" w:color="auto"/>
                <w:left w:val="none" w:sz="0" w:space="0" w:color="auto"/>
                <w:bottom w:val="none" w:sz="0" w:space="0" w:color="auto"/>
                <w:right w:val="none" w:sz="0" w:space="0" w:color="auto"/>
              </w:divBdr>
              <w:divsChild>
                <w:div w:id="82845790">
                  <w:marLeft w:val="0"/>
                  <w:marRight w:val="0"/>
                  <w:marTop w:val="0"/>
                  <w:marBottom w:val="0"/>
                  <w:divBdr>
                    <w:top w:val="none" w:sz="0" w:space="0" w:color="auto"/>
                    <w:left w:val="none" w:sz="0" w:space="0" w:color="auto"/>
                    <w:bottom w:val="none" w:sz="0" w:space="0" w:color="auto"/>
                    <w:right w:val="none" w:sz="0" w:space="0" w:color="auto"/>
                  </w:divBdr>
                </w:div>
              </w:divsChild>
            </w:div>
            <w:div w:id="1693874390">
              <w:marLeft w:val="0"/>
              <w:marRight w:val="0"/>
              <w:marTop w:val="0"/>
              <w:marBottom w:val="0"/>
              <w:divBdr>
                <w:top w:val="none" w:sz="0" w:space="0" w:color="auto"/>
                <w:left w:val="none" w:sz="0" w:space="0" w:color="auto"/>
                <w:bottom w:val="none" w:sz="0" w:space="0" w:color="auto"/>
                <w:right w:val="none" w:sz="0" w:space="0" w:color="auto"/>
              </w:divBdr>
              <w:divsChild>
                <w:div w:id="19090001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31962185">
          <w:marLeft w:val="0"/>
          <w:marRight w:val="0"/>
          <w:marTop w:val="0"/>
          <w:marBottom w:val="0"/>
          <w:divBdr>
            <w:top w:val="none" w:sz="0" w:space="0" w:color="auto"/>
            <w:left w:val="none" w:sz="0" w:space="0" w:color="auto"/>
            <w:bottom w:val="none" w:sz="0" w:space="0" w:color="auto"/>
            <w:right w:val="none" w:sz="0" w:space="0" w:color="auto"/>
          </w:divBdr>
          <w:divsChild>
            <w:div w:id="501824145">
              <w:marLeft w:val="0"/>
              <w:marRight w:val="0"/>
              <w:marTop w:val="0"/>
              <w:marBottom w:val="0"/>
              <w:divBdr>
                <w:top w:val="none" w:sz="0" w:space="0" w:color="auto"/>
                <w:left w:val="none" w:sz="0" w:space="0" w:color="auto"/>
                <w:bottom w:val="none" w:sz="0" w:space="0" w:color="auto"/>
                <w:right w:val="none" w:sz="0" w:space="0" w:color="auto"/>
              </w:divBdr>
              <w:divsChild>
                <w:div w:id="1950119812">
                  <w:marLeft w:val="0"/>
                  <w:marRight w:val="0"/>
                  <w:marTop w:val="0"/>
                  <w:marBottom w:val="0"/>
                  <w:divBdr>
                    <w:top w:val="none" w:sz="0" w:space="0" w:color="auto"/>
                    <w:left w:val="none" w:sz="0" w:space="0" w:color="auto"/>
                    <w:bottom w:val="none" w:sz="0" w:space="0" w:color="auto"/>
                    <w:right w:val="none" w:sz="0" w:space="0" w:color="auto"/>
                  </w:divBdr>
                </w:div>
              </w:divsChild>
            </w:div>
            <w:div w:id="212038426">
              <w:marLeft w:val="0"/>
              <w:marRight w:val="0"/>
              <w:marTop w:val="0"/>
              <w:marBottom w:val="0"/>
              <w:divBdr>
                <w:top w:val="none" w:sz="0" w:space="0" w:color="auto"/>
                <w:left w:val="none" w:sz="0" w:space="0" w:color="auto"/>
                <w:bottom w:val="none" w:sz="0" w:space="0" w:color="auto"/>
                <w:right w:val="none" w:sz="0" w:space="0" w:color="auto"/>
              </w:divBdr>
              <w:divsChild>
                <w:div w:id="16199935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28064716">
          <w:marLeft w:val="0"/>
          <w:marRight w:val="0"/>
          <w:marTop w:val="0"/>
          <w:marBottom w:val="0"/>
          <w:divBdr>
            <w:top w:val="none" w:sz="0" w:space="0" w:color="auto"/>
            <w:left w:val="none" w:sz="0" w:space="0" w:color="auto"/>
            <w:bottom w:val="none" w:sz="0" w:space="0" w:color="auto"/>
            <w:right w:val="none" w:sz="0" w:space="0" w:color="auto"/>
          </w:divBdr>
          <w:divsChild>
            <w:div w:id="991907260">
              <w:marLeft w:val="0"/>
              <w:marRight w:val="0"/>
              <w:marTop w:val="0"/>
              <w:marBottom w:val="0"/>
              <w:divBdr>
                <w:top w:val="none" w:sz="0" w:space="0" w:color="auto"/>
                <w:left w:val="none" w:sz="0" w:space="0" w:color="auto"/>
                <w:bottom w:val="none" w:sz="0" w:space="0" w:color="auto"/>
                <w:right w:val="none" w:sz="0" w:space="0" w:color="auto"/>
              </w:divBdr>
              <w:divsChild>
                <w:div w:id="1260219825">
                  <w:marLeft w:val="0"/>
                  <w:marRight w:val="0"/>
                  <w:marTop w:val="0"/>
                  <w:marBottom w:val="0"/>
                  <w:divBdr>
                    <w:top w:val="none" w:sz="0" w:space="0" w:color="auto"/>
                    <w:left w:val="none" w:sz="0" w:space="0" w:color="auto"/>
                    <w:bottom w:val="none" w:sz="0" w:space="0" w:color="auto"/>
                    <w:right w:val="none" w:sz="0" w:space="0" w:color="auto"/>
                  </w:divBdr>
                </w:div>
              </w:divsChild>
            </w:div>
            <w:div w:id="97260283">
              <w:marLeft w:val="0"/>
              <w:marRight w:val="0"/>
              <w:marTop w:val="0"/>
              <w:marBottom w:val="0"/>
              <w:divBdr>
                <w:top w:val="none" w:sz="0" w:space="0" w:color="auto"/>
                <w:left w:val="none" w:sz="0" w:space="0" w:color="auto"/>
                <w:bottom w:val="none" w:sz="0" w:space="0" w:color="auto"/>
                <w:right w:val="none" w:sz="0" w:space="0" w:color="auto"/>
              </w:divBdr>
              <w:divsChild>
                <w:div w:id="11426243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16087111">
          <w:marLeft w:val="0"/>
          <w:marRight w:val="0"/>
          <w:marTop w:val="0"/>
          <w:marBottom w:val="0"/>
          <w:divBdr>
            <w:top w:val="none" w:sz="0" w:space="0" w:color="auto"/>
            <w:left w:val="none" w:sz="0" w:space="0" w:color="auto"/>
            <w:bottom w:val="none" w:sz="0" w:space="0" w:color="auto"/>
            <w:right w:val="none" w:sz="0" w:space="0" w:color="auto"/>
          </w:divBdr>
          <w:divsChild>
            <w:div w:id="1692100791">
              <w:marLeft w:val="0"/>
              <w:marRight w:val="0"/>
              <w:marTop w:val="0"/>
              <w:marBottom w:val="0"/>
              <w:divBdr>
                <w:top w:val="none" w:sz="0" w:space="0" w:color="auto"/>
                <w:left w:val="none" w:sz="0" w:space="0" w:color="auto"/>
                <w:bottom w:val="none" w:sz="0" w:space="0" w:color="auto"/>
                <w:right w:val="none" w:sz="0" w:space="0" w:color="auto"/>
              </w:divBdr>
              <w:divsChild>
                <w:div w:id="1909535483">
                  <w:marLeft w:val="0"/>
                  <w:marRight w:val="0"/>
                  <w:marTop w:val="0"/>
                  <w:marBottom w:val="0"/>
                  <w:divBdr>
                    <w:top w:val="none" w:sz="0" w:space="0" w:color="auto"/>
                    <w:left w:val="none" w:sz="0" w:space="0" w:color="auto"/>
                    <w:bottom w:val="none" w:sz="0" w:space="0" w:color="auto"/>
                    <w:right w:val="none" w:sz="0" w:space="0" w:color="auto"/>
                  </w:divBdr>
                </w:div>
              </w:divsChild>
            </w:div>
            <w:div w:id="889611789">
              <w:marLeft w:val="0"/>
              <w:marRight w:val="0"/>
              <w:marTop w:val="0"/>
              <w:marBottom w:val="0"/>
              <w:divBdr>
                <w:top w:val="none" w:sz="0" w:space="0" w:color="auto"/>
                <w:left w:val="none" w:sz="0" w:space="0" w:color="auto"/>
                <w:bottom w:val="none" w:sz="0" w:space="0" w:color="auto"/>
                <w:right w:val="none" w:sz="0" w:space="0" w:color="auto"/>
              </w:divBdr>
              <w:divsChild>
                <w:div w:id="14408385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25835610">
      <w:bodyDiv w:val="1"/>
      <w:marLeft w:val="0"/>
      <w:marRight w:val="0"/>
      <w:marTop w:val="0"/>
      <w:marBottom w:val="0"/>
      <w:divBdr>
        <w:top w:val="none" w:sz="0" w:space="0" w:color="auto"/>
        <w:left w:val="none" w:sz="0" w:space="0" w:color="auto"/>
        <w:bottom w:val="none" w:sz="0" w:space="0" w:color="auto"/>
        <w:right w:val="none" w:sz="0" w:space="0" w:color="auto"/>
      </w:divBdr>
      <w:divsChild>
        <w:div w:id="1882546828">
          <w:marLeft w:val="0"/>
          <w:marRight w:val="0"/>
          <w:marTop w:val="0"/>
          <w:marBottom w:val="0"/>
          <w:divBdr>
            <w:top w:val="none" w:sz="0" w:space="0" w:color="auto"/>
            <w:left w:val="none" w:sz="0" w:space="0" w:color="auto"/>
            <w:bottom w:val="none" w:sz="0" w:space="0" w:color="auto"/>
            <w:right w:val="none" w:sz="0" w:space="0" w:color="auto"/>
          </w:divBdr>
          <w:divsChild>
            <w:div w:id="1562061469">
              <w:marLeft w:val="0"/>
              <w:marRight w:val="0"/>
              <w:marTop w:val="0"/>
              <w:marBottom w:val="0"/>
              <w:divBdr>
                <w:top w:val="none" w:sz="0" w:space="0" w:color="auto"/>
                <w:left w:val="none" w:sz="0" w:space="0" w:color="auto"/>
                <w:bottom w:val="none" w:sz="0" w:space="0" w:color="auto"/>
                <w:right w:val="none" w:sz="0" w:space="0" w:color="auto"/>
              </w:divBdr>
              <w:divsChild>
                <w:div w:id="19972181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94253476">
      <w:bodyDiv w:val="1"/>
      <w:marLeft w:val="0"/>
      <w:marRight w:val="0"/>
      <w:marTop w:val="0"/>
      <w:marBottom w:val="0"/>
      <w:divBdr>
        <w:top w:val="none" w:sz="0" w:space="0" w:color="auto"/>
        <w:left w:val="none" w:sz="0" w:space="0" w:color="auto"/>
        <w:bottom w:val="none" w:sz="0" w:space="0" w:color="auto"/>
        <w:right w:val="none" w:sz="0" w:space="0" w:color="auto"/>
      </w:divBdr>
    </w:div>
    <w:div w:id="830752217">
      <w:bodyDiv w:val="1"/>
      <w:marLeft w:val="0"/>
      <w:marRight w:val="0"/>
      <w:marTop w:val="0"/>
      <w:marBottom w:val="0"/>
      <w:divBdr>
        <w:top w:val="none" w:sz="0" w:space="0" w:color="auto"/>
        <w:left w:val="none" w:sz="0" w:space="0" w:color="auto"/>
        <w:bottom w:val="none" w:sz="0" w:space="0" w:color="auto"/>
        <w:right w:val="none" w:sz="0" w:space="0" w:color="auto"/>
      </w:divBdr>
    </w:div>
    <w:div w:id="989600890">
      <w:bodyDiv w:val="1"/>
      <w:marLeft w:val="0"/>
      <w:marRight w:val="0"/>
      <w:marTop w:val="0"/>
      <w:marBottom w:val="0"/>
      <w:divBdr>
        <w:top w:val="none" w:sz="0" w:space="0" w:color="auto"/>
        <w:left w:val="none" w:sz="0" w:space="0" w:color="auto"/>
        <w:bottom w:val="none" w:sz="0" w:space="0" w:color="auto"/>
        <w:right w:val="none" w:sz="0" w:space="0" w:color="auto"/>
      </w:divBdr>
    </w:div>
    <w:div w:id="1286110793">
      <w:bodyDiv w:val="1"/>
      <w:marLeft w:val="0"/>
      <w:marRight w:val="0"/>
      <w:marTop w:val="0"/>
      <w:marBottom w:val="0"/>
      <w:divBdr>
        <w:top w:val="none" w:sz="0" w:space="0" w:color="auto"/>
        <w:left w:val="none" w:sz="0" w:space="0" w:color="auto"/>
        <w:bottom w:val="none" w:sz="0" w:space="0" w:color="auto"/>
        <w:right w:val="none" w:sz="0" w:space="0" w:color="auto"/>
      </w:divBdr>
      <w:divsChild>
        <w:div w:id="1689598588">
          <w:marLeft w:val="0"/>
          <w:marRight w:val="0"/>
          <w:marTop w:val="0"/>
          <w:marBottom w:val="0"/>
          <w:divBdr>
            <w:top w:val="none" w:sz="0" w:space="0" w:color="auto"/>
            <w:left w:val="none" w:sz="0" w:space="0" w:color="auto"/>
            <w:bottom w:val="none" w:sz="0" w:space="0" w:color="auto"/>
            <w:right w:val="none" w:sz="0" w:space="0" w:color="auto"/>
          </w:divBdr>
          <w:divsChild>
            <w:div w:id="1153373628">
              <w:marLeft w:val="0"/>
              <w:marRight w:val="0"/>
              <w:marTop w:val="0"/>
              <w:marBottom w:val="0"/>
              <w:divBdr>
                <w:top w:val="none" w:sz="0" w:space="0" w:color="auto"/>
                <w:left w:val="none" w:sz="0" w:space="0" w:color="auto"/>
                <w:bottom w:val="none" w:sz="0" w:space="0" w:color="auto"/>
                <w:right w:val="none" w:sz="0" w:space="0" w:color="auto"/>
              </w:divBdr>
              <w:divsChild>
                <w:div w:id="1987511311">
                  <w:marLeft w:val="0"/>
                  <w:marRight w:val="0"/>
                  <w:marTop w:val="0"/>
                  <w:marBottom w:val="0"/>
                  <w:divBdr>
                    <w:top w:val="none" w:sz="0" w:space="0" w:color="auto"/>
                    <w:left w:val="none" w:sz="0" w:space="0" w:color="auto"/>
                    <w:bottom w:val="none" w:sz="0" w:space="0" w:color="auto"/>
                    <w:right w:val="none" w:sz="0" w:space="0" w:color="auto"/>
                  </w:divBdr>
                  <w:divsChild>
                    <w:div w:id="2002918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90207505">
      <w:bodyDiv w:val="1"/>
      <w:marLeft w:val="0"/>
      <w:marRight w:val="0"/>
      <w:marTop w:val="0"/>
      <w:marBottom w:val="0"/>
      <w:divBdr>
        <w:top w:val="none" w:sz="0" w:space="0" w:color="auto"/>
        <w:left w:val="none" w:sz="0" w:space="0" w:color="auto"/>
        <w:bottom w:val="none" w:sz="0" w:space="0" w:color="auto"/>
        <w:right w:val="none" w:sz="0" w:space="0" w:color="auto"/>
      </w:divBdr>
      <w:divsChild>
        <w:div w:id="1238637248">
          <w:marLeft w:val="0"/>
          <w:marRight w:val="0"/>
          <w:marTop w:val="0"/>
          <w:marBottom w:val="0"/>
          <w:divBdr>
            <w:top w:val="none" w:sz="0" w:space="0" w:color="auto"/>
            <w:left w:val="none" w:sz="0" w:space="0" w:color="auto"/>
            <w:bottom w:val="none" w:sz="0" w:space="0" w:color="auto"/>
            <w:right w:val="none" w:sz="0" w:space="0" w:color="auto"/>
          </w:divBdr>
          <w:divsChild>
            <w:div w:id="2099134570">
              <w:marLeft w:val="0"/>
              <w:marRight w:val="0"/>
              <w:marTop w:val="0"/>
              <w:marBottom w:val="0"/>
              <w:divBdr>
                <w:top w:val="none" w:sz="0" w:space="0" w:color="auto"/>
                <w:left w:val="none" w:sz="0" w:space="0" w:color="auto"/>
                <w:bottom w:val="none" w:sz="0" w:space="0" w:color="auto"/>
                <w:right w:val="none" w:sz="0" w:space="0" w:color="auto"/>
              </w:divBdr>
              <w:divsChild>
                <w:div w:id="8016553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4580985">
      <w:bodyDiv w:val="1"/>
      <w:marLeft w:val="0"/>
      <w:marRight w:val="0"/>
      <w:marTop w:val="0"/>
      <w:marBottom w:val="0"/>
      <w:divBdr>
        <w:top w:val="none" w:sz="0" w:space="0" w:color="auto"/>
        <w:left w:val="none" w:sz="0" w:space="0" w:color="auto"/>
        <w:bottom w:val="none" w:sz="0" w:space="0" w:color="auto"/>
        <w:right w:val="none" w:sz="0" w:space="0" w:color="auto"/>
      </w:divBdr>
      <w:divsChild>
        <w:div w:id="585306549">
          <w:marLeft w:val="0"/>
          <w:marRight w:val="0"/>
          <w:marTop w:val="0"/>
          <w:marBottom w:val="0"/>
          <w:divBdr>
            <w:top w:val="none" w:sz="0" w:space="0" w:color="auto"/>
            <w:left w:val="none" w:sz="0" w:space="0" w:color="auto"/>
            <w:bottom w:val="none" w:sz="0" w:space="0" w:color="auto"/>
            <w:right w:val="none" w:sz="0" w:space="0" w:color="auto"/>
          </w:divBdr>
          <w:divsChild>
            <w:div w:id="1209032475">
              <w:marLeft w:val="0"/>
              <w:marRight w:val="0"/>
              <w:marTop w:val="0"/>
              <w:marBottom w:val="0"/>
              <w:divBdr>
                <w:top w:val="none" w:sz="0" w:space="0" w:color="auto"/>
                <w:left w:val="none" w:sz="0" w:space="0" w:color="auto"/>
                <w:bottom w:val="none" w:sz="0" w:space="0" w:color="auto"/>
                <w:right w:val="none" w:sz="0" w:space="0" w:color="auto"/>
              </w:divBdr>
              <w:divsChild>
                <w:div w:id="12998457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82503467">
          <w:marLeft w:val="0"/>
          <w:marRight w:val="0"/>
          <w:marTop w:val="0"/>
          <w:marBottom w:val="0"/>
          <w:divBdr>
            <w:top w:val="none" w:sz="0" w:space="0" w:color="auto"/>
            <w:left w:val="none" w:sz="0" w:space="0" w:color="auto"/>
            <w:bottom w:val="none" w:sz="0" w:space="0" w:color="auto"/>
            <w:right w:val="none" w:sz="0" w:space="0" w:color="auto"/>
          </w:divBdr>
          <w:divsChild>
            <w:div w:id="1284771392">
              <w:marLeft w:val="0"/>
              <w:marRight w:val="0"/>
              <w:marTop w:val="0"/>
              <w:marBottom w:val="0"/>
              <w:divBdr>
                <w:top w:val="none" w:sz="0" w:space="0" w:color="auto"/>
                <w:left w:val="none" w:sz="0" w:space="0" w:color="auto"/>
                <w:bottom w:val="none" w:sz="0" w:space="0" w:color="auto"/>
                <w:right w:val="none" w:sz="0" w:space="0" w:color="auto"/>
              </w:divBdr>
              <w:divsChild>
                <w:div w:id="845949063">
                  <w:marLeft w:val="0"/>
                  <w:marRight w:val="0"/>
                  <w:marTop w:val="0"/>
                  <w:marBottom w:val="0"/>
                  <w:divBdr>
                    <w:top w:val="none" w:sz="0" w:space="0" w:color="auto"/>
                    <w:left w:val="none" w:sz="0" w:space="0" w:color="auto"/>
                    <w:bottom w:val="none" w:sz="0" w:space="0" w:color="auto"/>
                    <w:right w:val="none" w:sz="0" w:space="0" w:color="auto"/>
                  </w:divBdr>
                  <w:divsChild>
                    <w:div w:id="2005279000">
                      <w:marLeft w:val="0"/>
                      <w:marRight w:val="0"/>
                      <w:marTop w:val="0"/>
                      <w:marBottom w:val="0"/>
                      <w:divBdr>
                        <w:top w:val="none" w:sz="0" w:space="0" w:color="auto"/>
                        <w:left w:val="none" w:sz="0" w:space="0" w:color="auto"/>
                        <w:bottom w:val="none" w:sz="0" w:space="0" w:color="auto"/>
                        <w:right w:val="none" w:sz="0" w:space="0" w:color="auto"/>
                      </w:divBdr>
                    </w:div>
                  </w:divsChild>
                </w:div>
                <w:div w:id="1802068684">
                  <w:marLeft w:val="0"/>
                  <w:marRight w:val="0"/>
                  <w:marTop w:val="0"/>
                  <w:marBottom w:val="0"/>
                  <w:divBdr>
                    <w:top w:val="none" w:sz="0" w:space="0" w:color="auto"/>
                    <w:left w:val="none" w:sz="0" w:space="0" w:color="auto"/>
                    <w:bottom w:val="none" w:sz="0" w:space="0" w:color="auto"/>
                    <w:right w:val="none" w:sz="0" w:space="0" w:color="auto"/>
                  </w:divBdr>
                  <w:divsChild>
                    <w:div w:id="16856704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44990337">
              <w:marLeft w:val="0"/>
              <w:marRight w:val="0"/>
              <w:marTop w:val="0"/>
              <w:marBottom w:val="0"/>
              <w:divBdr>
                <w:top w:val="none" w:sz="0" w:space="0" w:color="auto"/>
                <w:left w:val="none" w:sz="0" w:space="0" w:color="auto"/>
                <w:bottom w:val="none" w:sz="0" w:space="0" w:color="auto"/>
                <w:right w:val="none" w:sz="0" w:space="0" w:color="auto"/>
              </w:divBdr>
              <w:divsChild>
                <w:div w:id="529487390">
                  <w:marLeft w:val="0"/>
                  <w:marRight w:val="0"/>
                  <w:marTop w:val="0"/>
                  <w:marBottom w:val="0"/>
                  <w:divBdr>
                    <w:top w:val="none" w:sz="0" w:space="0" w:color="auto"/>
                    <w:left w:val="none" w:sz="0" w:space="0" w:color="auto"/>
                    <w:bottom w:val="none" w:sz="0" w:space="0" w:color="auto"/>
                    <w:right w:val="none" w:sz="0" w:space="0" w:color="auto"/>
                  </w:divBdr>
                  <w:divsChild>
                    <w:div w:id="10799078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69539851">
          <w:marLeft w:val="0"/>
          <w:marRight w:val="0"/>
          <w:marTop w:val="0"/>
          <w:marBottom w:val="0"/>
          <w:divBdr>
            <w:top w:val="none" w:sz="0" w:space="0" w:color="auto"/>
            <w:left w:val="none" w:sz="0" w:space="0" w:color="auto"/>
            <w:bottom w:val="none" w:sz="0" w:space="0" w:color="auto"/>
            <w:right w:val="none" w:sz="0" w:space="0" w:color="auto"/>
          </w:divBdr>
          <w:divsChild>
            <w:div w:id="1764449321">
              <w:marLeft w:val="0"/>
              <w:marRight w:val="0"/>
              <w:marTop w:val="0"/>
              <w:marBottom w:val="0"/>
              <w:divBdr>
                <w:top w:val="none" w:sz="0" w:space="0" w:color="auto"/>
                <w:left w:val="none" w:sz="0" w:space="0" w:color="auto"/>
                <w:bottom w:val="none" w:sz="0" w:space="0" w:color="auto"/>
                <w:right w:val="none" w:sz="0" w:space="0" w:color="auto"/>
              </w:divBdr>
              <w:divsChild>
                <w:div w:id="1350061346">
                  <w:marLeft w:val="0"/>
                  <w:marRight w:val="0"/>
                  <w:marTop w:val="0"/>
                  <w:marBottom w:val="0"/>
                  <w:divBdr>
                    <w:top w:val="none" w:sz="0" w:space="0" w:color="auto"/>
                    <w:left w:val="none" w:sz="0" w:space="0" w:color="auto"/>
                    <w:bottom w:val="none" w:sz="0" w:space="0" w:color="auto"/>
                    <w:right w:val="none" w:sz="0" w:space="0" w:color="auto"/>
                  </w:divBdr>
                  <w:divsChild>
                    <w:div w:id="415632233">
                      <w:marLeft w:val="0"/>
                      <w:marRight w:val="0"/>
                      <w:marTop w:val="0"/>
                      <w:marBottom w:val="0"/>
                      <w:divBdr>
                        <w:top w:val="none" w:sz="0" w:space="0" w:color="auto"/>
                        <w:left w:val="none" w:sz="0" w:space="0" w:color="auto"/>
                        <w:bottom w:val="none" w:sz="0" w:space="0" w:color="auto"/>
                        <w:right w:val="none" w:sz="0" w:space="0" w:color="auto"/>
                      </w:divBdr>
                    </w:div>
                  </w:divsChild>
                </w:div>
                <w:div w:id="1670138768">
                  <w:marLeft w:val="0"/>
                  <w:marRight w:val="0"/>
                  <w:marTop w:val="0"/>
                  <w:marBottom w:val="0"/>
                  <w:divBdr>
                    <w:top w:val="none" w:sz="0" w:space="0" w:color="auto"/>
                    <w:left w:val="none" w:sz="0" w:space="0" w:color="auto"/>
                    <w:bottom w:val="none" w:sz="0" w:space="0" w:color="auto"/>
                    <w:right w:val="none" w:sz="0" w:space="0" w:color="auto"/>
                  </w:divBdr>
                  <w:divsChild>
                    <w:div w:id="7869742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04465305">
              <w:marLeft w:val="0"/>
              <w:marRight w:val="0"/>
              <w:marTop w:val="0"/>
              <w:marBottom w:val="0"/>
              <w:divBdr>
                <w:top w:val="none" w:sz="0" w:space="0" w:color="auto"/>
                <w:left w:val="none" w:sz="0" w:space="0" w:color="auto"/>
                <w:bottom w:val="none" w:sz="0" w:space="0" w:color="auto"/>
                <w:right w:val="none" w:sz="0" w:space="0" w:color="auto"/>
              </w:divBdr>
              <w:divsChild>
                <w:div w:id="1905330464">
                  <w:marLeft w:val="0"/>
                  <w:marRight w:val="0"/>
                  <w:marTop w:val="0"/>
                  <w:marBottom w:val="0"/>
                  <w:divBdr>
                    <w:top w:val="none" w:sz="0" w:space="0" w:color="auto"/>
                    <w:left w:val="none" w:sz="0" w:space="0" w:color="auto"/>
                    <w:bottom w:val="none" w:sz="0" w:space="0" w:color="auto"/>
                    <w:right w:val="none" w:sz="0" w:space="0" w:color="auto"/>
                  </w:divBdr>
                  <w:divsChild>
                    <w:div w:id="9947189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32161574">
          <w:marLeft w:val="0"/>
          <w:marRight w:val="0"/>
          <w:marTop w:val="0"/>
          <w:marBottom w:val="0"/>
          <w:divBdr>
            <w:top w:val="none" w:sz="0" w:space="0" w:color="auto"/>
            <w:left w:val="none" w:sz="0" w:space="0" w:color="auto"/>
            <w:bottom w:val="none" w:sz="0" w:space="0" w:color="auto"/>
            <w:right w:val="none" w:sz="0" w:space="0" w:color="auto"/>
          </w:divBdr>
          <w:divsChild>
            <w:div w:id="834301482">
              <w:marLeft w:val="0"/>
              <w:marRight w:val="0"/>
              <w:marTop w:val="0"/>
              <w:marBottom w:val="0"/>
              <w:divBdr>
                <w:top w:val="none" w:sz="0" w:space="0" w:color="auto"/>
                <w:left w:val="none" w:sz="0" w:space="0" w:color="auto"/>
                <w:bottom w:val="none" w:sz="0" w:space="0" w:color="auto"/>
                <w:right w:val="none" w:sz="0" w:space="0" w:color="auto"/>
              </w:divBdr>
              <w:divsChild>
                <w:div w:id="838468919">
                  <w:marLeft w:val="0"/>
                  <w:marRight w:val="0"/>
                  <w:marTop w:val="0"/>
                  <w:marBottom w:val="0"/>
                  <w:divBdr>
                    <w:top w:val="none" w:sz="0" w:space="0" w:color="auto"/>
                    <w:left w:val="none" w:sz="0" w:space="0" w:color="auto"/>
                    <w:bottom w:val="none" w:sz="0" w:space="0" w:color="auto"/>
                    <w:right w:val="none" w:sz="0" w:space="0" w:color="auto"/>
                  </w:divBdr>
                  <w:divsChild>
                    <w:div w:id="65232310">
                      <w:marLeft w:val="0"/>
                      <w:marRight w:val="0"/>
                      <w:marTop w:val="0"/>
                      <w:marBottom w:val="0"/>
                      <w:divBdr>
                        <w:top w:val="none" w:sz="0" w:space="0" w:color="auto"/>
                        <w:left w:val="none" w:sz="0" w:space="0" w:color="auto"/>
                        <w:bottom w:val="none" w:sz="0" w:space="0" w:color="auto"/>
                        <w:right w:val="none" w:sz="0" w:space="0" w:color="auto"/>
                      </w:divBdr>
                    </w:div>
                  </w:divsChild>
                </w:div>
                <w:div w:id="827405058">
                  <w:marLeft w:val="0"/>
                  <w:marRight w:val="0"/>
                  <w:marTop w:val="0"/>
                  <w:marBottom w:val="0"/>
                  <w:divBdr>
                    <w:top w:val="none" w:sz="0" w:space="0" w:color="auto"/>
                    <w:left w:val="none" w:sz="0" w:space="0" w:color="auto"/>
                    <w:bottom w:val="none" w:sz="0" w:space="0" w:color="auto"/>
                    <w:right w:val="none" w:sz="0" w:space="0" w:color="auto"/>
                  </w:divBdr>
                  <w:divsChild>
                    <w:div w:id="557017240">
                      <w:marLeft w:val="0"/>
                      <w:marRight w:val="0"/>
                      <w:marTop w:val="0"/>
                      <w:marBottom w:val="0"/>
                      <w:divBdr>
                        <w:top w:val="none" w:sz="0" w:space="0" w:color="auto"/>
                        <w:left w:val="none" w:sz="0" w:space="0" w:color="auto"/>
                        <w:bottom w:val="none" w:sz="0" w:space="0" w:color="auto"/>
                        <w:right w:val="none" w:sz="0" w:space="0" w:color="auto"/>
                      </w:divBdr>
                    </w:div>
                  </w:divsChild>
                </w:div>
                <w:div w:id="1988167867">
                  <w:marLeft w:val="0"/>
                  <w:marRight w:val="0"/>
                  <w:marTop w:val="0"/>
                  <w:marBottom w:val="0"/>
                  <w:divBdr>
                    <w:top w:val="none" w:sz="0" w:space="0" w:color="auto"/>
                    <w:left w:val="none" w:sz="0" w:space="0" w:color="auto"/>
                    <w:bottom w:val="none" w:sz="0" w:space="0" w:color="auto"/>
                    <w:right w:val="none" w:sz="0" w:space="0" w:color="auto"/>
                  </w:divBdr>
                  <w:divsChild>
                    <w:div w:id="1867330099">
                      <w:marLeft w:val="0"/>
                      <w:marRight w:val="0"/>
                      <w:marTop w:val="0"/>
                      <w:marBottom w:val="0"/>
                      <w:divBdr>
                        <w:top w:val="none" w:sz="0" w:space="0" w:color="auto"/>
                        <w:left w:val="none" w:sz="0" w:space="0" w:color="auto"/>
                        <w:bottom w:val="none" w:sz="0" w:space="0" w:color="auto"/>
                        <w:right w:val="none" w:sz="0" w:space="0" w:color="auto"/>
                      </w:divBdr>
                    </w:div>
                  </w:divsChild>
                </w:div>
                <w:div w:id="1371027324">
                  <w:marLeft w:val="0"/>
                  <w:marRight w:val="0"/>
                  <w:marTop w:val="0"/>
                  <w:marBottom w:val="0"/>
                  <w:divBdr>
                    <w:top w:val="none" w:sz="0" w:space="0" w:color="auto"/>
                    <w:left w:val="none" w:sz="0" w:space="0" w:color="auto"/>
                    <w:bottom w:val="none" w:sz="0" w:space="0" w:color="auto"/>
                    <w:right w:val="none" w:sz="0" w:space="0" w:color="auto"/>
                  </w:divBdr>
                  <w:divsChild>
                    <w:div w:id="852277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25549057">
              <w:marLeft w:val="0"/>
              <w:marRight w:val="0"/>
              <w:marTop w:val="0"/>
              <w:marBottom w:val="0"/>
              <w:divBdr>
                <w:top w:val="none" w:sz="0" w:space="0" w:color="auto"/>
                <w:left w:val="none" w:sz="0" w:space="0" w:color="auto"/>
                <w:bottom w:val="none" w:sz="0" w:space="0" w:color="auto"/>
                <w:right w:val="none" w:sz="0" w:space="0" w:color="auto"/>
              </w:divBdr>
              <w:divsChild>
                <w:div w:id="1106265596">
                  <w:marLeft w:val="0"/>
                  <w:marRight w:val="0"/>
                  <w:marTop w:val="0"/>
                  <w:marBottom w:val="0"/>
                  <w:divBdr>
                    <w:top w:val="none" w:sz="0" w:space="0" w:color="auto"/>
                    <w:left w:val="none" w:sz="0" w:space="0" w:color="auto"/>
                    <w:bottom w:val="none" w:sz="0" w:space="0" w:color="auto"/>
                    <w:right w:val="none" w:sz="0" w:space="0" w:color="auto"/>
                  </w:divBdr>
                  <w:divsChild>
                    <w:div w:id="20246308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48013">
          <w:marLeft w:val="0"/>
          <w:marRight w:val="0"/>
          <w:marTop w:val="0"/>
          <w:marBottom w:val="0"/>
          <w:divBdr>
            <w:top w:val="none" w:sz="0" w:space="0" w:color="auto"/>
            <w:left w:val="none" w:sz="0" w:space="0" w:color="auto"/>
            <w:bottom w:val="none" w:sz="0" w:space="0" w:color="auto"/>
            <w:right w:val="none" w:sz="0" w:space="0" w:color="auto"/>
          </w:divBdr>
          <w:divsChild>
            <w:div w:id="390471505">
              <w:marLeft w:val="0"/>
              <w:marRight w:val="0"/>
              <w:marTop w:val="0"/>
              <w:marBottom w:val="0"/>
              <w:divBdr>
                <w:top w:val="none" w:sz="0" w:space="0" w:color="auto"/>
                <w:left w:val="none" w:sz="0" w:space="0" w:color="auto"/>
                <w:bottom w:val="none" w:sz="0" w:space="0" w:color="auto"/>
                <w:right w:val="none" w:sz="0" w:space="0" w:color="auto"/>
              </w:divBdr>
              <w:divsChild>
                <w:div w:id="1215771900">
                  <w:marLeft w:val="0"/>
                  <w:marRight w:val="0"/>
                  <w:marTop w:val="0"/>
                  <w:marBottom w:val="0"/>
                  <w:divBdr>
                    <w:top w:val="none" w:sz="0" w:space="0" w:color="auto"/>
                    <w:left w:val="none" w:sz="0" w:space="0" w:color="auto"/>
                    <w:bottom w:val="none" w:sz="0" w:space="0" w:color="auto"/>
                    <w:right w:val="none" w:sz="0" w:space="0" w:color="auto"/>
                  </w:divBdr>
                  <w:divsChild>
                    <w:div w:id="990869467">
                      <w:marLeft w:val="0"/>
                      <w:marRight w:val="0"/>
                      <w:marTop w:val="0"/>
                      <w:marBottom w:val="0"/>
                      <w:divBdr>
                        <w:top w:val="none" w:sz="0" w:space="0" w:color="auto"/>
                        <w:left w:val="none" w:sz="0" w:space="0" w:color="auto"/>
                        <w:bottom w:val="none" w:sz="0" w:space="0" w:color="auto"/>
                        <w:right w:val="none" w:sz="0" w:space="0" w:color="auto"/>
                      </w:divBdr>
                    </w:div>
                  </w:divsChild>
                </w:div>
                <w:div w:id="247619609">
                  <w:marLeft w:val="0"/>
                  <w:marRight w:val="0"/>
                  <w:marTop w:val="0"/>
                  <w:marBottom w:val="0"/>
                  <w:divBdr>
                    <w:top w:val="none" w:sz="0" w:space="0" w:color="auto"/>
                    <w:left w:val="none" w:sz="0" w:space="0" w:color="auto"/>
                    <w:bottom w:val="none" w:sz="0" w:space="0" w:color="auto"/>
                    <w:right w:val="none" w:sz="0" w:space="0" w:color="auto"/>
                  </w:divBdr>
                  <w:divsChild>
                    <w:div w:id="860169913">
                      <w:marLeft w:val="0"/>
                      <w:marRight w:val="0"/>
                      <w:marTop w:val="0"/>
                      <w:marBottom w:val="0"/>
                      <w:divBdr>
                        <w:top w:val="none" w:sz="0" w:space="0" w:color="auto"/>
                        <w:left w:val="none" w:sz="0" w:space="0" w:color="auto"/>
                        <w:bottom w:val="none" w:sz="0" w:space="0" w:color="auto"/>
                        <w:right w:val="none" w:sz="0" w:space="0" w:color="auto"/>
                      </w:divBdr>
                    </w:div>
                  </w:divsChild>
                </w:div>
                <w:div w:id="2000452847">
                  <w:marLeft w:val="0"/>
                  <w:marRight w:val="0"/>
                  <w:marTop w:val="0"/>
                  <w:marBottom w:val="0"/>
                  <w:divBdr>
                    <w:top w:val="none" w:sz="0" w:space="0" w:color="auto"/>
                    <w:left w:val="none" w:sz="0" w:space="0" w:color="auto"/>
                    <w:bottom w:val="none" w:sz="0" w:space="0" w:color="auto"/>
                    <w:right w:val="none" w:sz="0" w:space="0" w:color="auto"/>
                  </w:divBdr>
                  <w:divsChild>
                    <w:div w:id="1214077654">
                      <w:marLeft w:val="0"/>
                      <w:marRight w:val="0"/>
                      <w:marTop w:val="0"/>
                      <w:marBottom w:val="0"/>
                      <w:divBdr>
                        <w:top w:val="none" w:sz="0" w:space="0" w:color="auto"/>
                        <w:left w:val="none" w:sz="0" w:space="0" w:color="auto"/>
                        <w:bottom w:val="none" w:sz="0" w:space="0" w:color="auto"/>
                        <w:right w:val="none" w:sz="0" w:space="0" w:color="auto"/>
                      </w:divBdr>
                    </w:div>
                  </w:divsChild>
                </w:div>
                <w:div w:id="1725643386">
                  <w:marLeft w:val="0"/>
                  <w:marRight w:val="0"/>
                  <w:marTop w:val="0"/>
                  <w:marBottom w:val="0"/>
                  <w:divBdr>
                    <w:top w:val="none" w:sz="0" w:space="0" w:color="auto"/>
                    <w:left w:val="none" w:sz="0" w:space="0" w:color="auto"/>
                    <w:bottom w:val="none" w:sz="0" w:space="0" w:color="auto"/>
                    <w:right w:val="none" w:sz="0" w:space="0" w:color="auto"/>
                  </w:divBdr>
                  <w:divsChild>
                    <w:div w:id="241188207">
                      <w:marLeft w:val="0"/>
                      <w:marRight w:val="0"/>
                      <w:marTop w:val="0"/>
                      <w:marBottom w:val="0"/>
                      <w:divBdr>
                        <w:top w:val="none" w:sz="0" w:space="0" w:color="auto"/>
                        <w:left w:val="none" w:sz="0" w:space="0" w:color="auto"/>
                        <w:bottom w:val="none" w:sz="0" w:space="0" w:color="auto"/>
                        <w:right w:val="none" w:sz="0" w:space="0" w:color="auto"/>
                      </w:divBdr>
                    </w:div>
                  </w:divsChild>
                </w:div>
                <w:div w:id="1398673370">
                  <w:marLeft w:val="0"/>
                  <w:marRight w:val="0"/>
                  <w:marTop w:val="0"/>
                  <w:marBottom w:val="0"/>
                  <w:divBdr>
                    <w:top w:val="none" w:sz="0" w:space="0" w:color="auto"/>
                    <w:left w:val="none" w:sz="0" w:space="0" w:color="auto"/>
                    <w:bottom w:val="none" w:sz="0" w:space="0" w:color="auto"/>
                    <w:right w:val="none" w:sz="0" w:space="0" w:color="auto"/>
                  </w:divBdr>
                  <w:divsChild>
                    <w:div w:id="1690451557">
                      <w:marLeft w:val="0"/>
                      <w:marRight w:val="0"/>
                      <w:marTop w:val="0"/>
                      <w:marBottom w:val="0"/>
                      <w:divBdr>
                        <w:top w:val="none" w:sz="0" w:space="0" w:color="auto"/>
                        <w:left w:val="none" w:sz="0" w:space="0" w:color="auto"/>
                        <w:bottom w:val="none" w:sz="0" w:space="0" w:color="auto"/>
                        <w:right w:val="none" w:sz="0" w:space="0" w:color="auto"/>
                      </w:divBdr>
                    </w:div>
                  </w:divsChild>
                </w:div>
                <w:div w:id="397090176">
                  <w:marLeft w:val="0"/>
                  <w:marRight w:val="0"/>
                  <w:marTop w:val="0"/>
                  <w:marBottom w:val="0"/>
                  <w:divBdr>
                    <w:top w:val="none" w:sz="0" w:space="0" w:color="auto"/>
                    <w:left w:val="none" w:sz="0" w:space="0" w:color="auto"/>
                    <w:bottom w:val="none" w:sz="0" w:space="0" w:color="auto"/>
                    <w:right w:val="none" w:sz="0" w:space="0" w:color="auto"/>
                  </w:divBdr>
                  <w:divsChild>
                    <w:div w:id="801340258">
                      <w:marLeft w:val="0"/>
                      <w:marRight w:val="0"/>
                      <w:marTop w:val="0"/>
                      <w:marBottom w:val="0"/>
                      <w:divBdr>
                        <w:top w:val="none" w:sz="0" w:space="0" w:color="auto"/>
                        <w:left w:val="none" w:sz="0" w:space="0" w:color="auto"/>
                        <w:bottom w:val="none" w:sz="0" w:space="0" w:color="auto"/>
                        <w:right w:val="none" w:sz="0" w:space="0" w:color="auto"/>
                      </w:divBdr>
                    </w:div>
                  </w:divsChild>
                </w:div>
                <w:div w:id="2119255488">
                  <w:marLeft w:val="0"/>
                  <w:marRight w:val="0"/>
                  <w:marTop w:val="0"/>
                  <w:marBottom w:val="0"/>
                  <w:divBdr>
                    <w:top w:val="none" w:sz="0" w:space="0" w:color="auto"/>
                    <w:left w:val="none" w:sz="0" w:space="0" w:color="auto"/>
                    <w:bottom w:val="none" w:sz="0" w:space="0" w:color="auto"/>
                    <w:right w:val="none" w:sz="0" w:space="0" w:color="auto"/>
                  </w:divBdr>
                  <w:divsChild>
                    <w:div w:id="1295329099">
                      <w:marLeft w:val="0"/>
                      <w:marRight w:val="0"/>
                      <w:marTop w:val="0"/>
                      <w:marBottom w:val="0"/>
                      <w:divBdr>
                        <w:top w:val="none" w:sz="0" w:space="0" w:color="auto"/>
                        <w:left w:val="none" w:sz="0" w:space="0" w:color="auto"/>
                        <w:bottom w:val="none" w:sz="0" w:space="0" w:color="auto"/>
                        <w:right w:val="none" w:sz="0" w:space="0" w:color="auto"/>
                      </w:divBdr>
                    </w:div>
                  </w:divsChild>
                </w:div>
                <w:div w:id="233440158">
                  <w:marLeft w:val="0"/>
                  <w:marRight w:val="0"/>
                  <w:marTop w:val="0"/>
                  <w:marBottom w:val="0"/>
                  <w:divBdr>
                    <w:top w:val="none" w:sz="0" w:space="0" w:color="auto"/>
                    <w:left w:val="none" w:sz="0" w:space="0" w:color="auto"/>
                    <w:bottom w:val="none" w:sz="0" w:space="0" w:color="auto"/>
                    <w:right w:val="none" w:sz="0" w:space="0" w:color="auto"/>
                  </w:divBdr>
                  <w:divsChild>
                    <w:div w:id="1713071385">
                      <w:marLeft w:val="0"/>
                      <w:marRight w:val="0"/>
                      <w:marTop w:val="0"/>
                      <w:marBottom w:val="0"/>
                      <w:divBdr>
                        <w:top w:val="none" w:sz="0" w:space="0" w:color="auto"/>
                        <w:left w:val="none" w:sz="0" w:space="0" w:color="auto"/>
                        <w:bottom w:val="none" w:sz="0" w:space="0" w:color="auto"/>
                        <w:right w:val="none" w:sz="0" w:space="0" w:color="auto"/>
                      </w:divBdr>
                    </w:div>
                  </w:divsChild>
                </w:div>
                <w:div w:id="488864568">
                  <w:marLeft w:val="0"/>
                  <w:marRight w:val="0"/>
                  <w:marTop w:val="0"/>
                  <w:marBottom w:val="0"/>
                  <w:divBdr>
                    <w:top w:val="none" w:sz="0" w:space="0" w:color="auto"/>
                    <w:left w:val="none" w:sz="0" w:space="0" w:color="auto"/>
                    <w:bottom w:val="none" w:sz="0" w:space="0" w:color="auto"/>
                    <w:right w:val="none" w:sz="0" w:space="0" w:color="auto"/>
                  </w:divBdr>
                  <w:divsChild>
                    <w:div w:id="127939328">
                      <w:marLeft w:val="0"/>
                      <w:marRight w:val="0"/>
                      <w:marTop w:val="0"/>
                      <w:marBottom w:val="0"/>
                      <w:divBdr>
                        <w:top w:val="none" w:sz="0" w:space="0" w:color="auto"/>
                        <w:left w:val="none" w:sz="0" w:space="0" w:color="auto"/>
                        <w:bottom w:val="none" w:sz="0" w:space="0" w:color="auto"/>
                        <w:right w:val="none" w:sz="0" w:space="0" w:color="auto"/>
                      </w:divBdr>
                    </w:div>
                  </w:divsChild>
                </w:div>
                <w:div w:id="478498964">
                  <w:marLeft w:val="0"/>
                  <w:marRight w:val="0"/>
                  <w:marTop w:val="0"/>
                  <w:marBottom w:val="0"/>
                  <w:divBdr>
                    <w:top w:val="none" w:sz="0" w:space="0" w:color="auto"/>
                    <w:left w:val="none" w:sz="0" w:space="0" w:color="auto"/>
                    <w:bottom w:val="none" w:sz="0" w:space="0" w:color="auto"/>
                    <w:right w:val="none" w:sz="0" w:space="0" w:color="auto"/>
                  </w:divBdr>
                  <w:divsChild>
                    <w:div w:id="980957809">
                      <w:marLeft w:val="0"/>
                      <w:marRight w:val="0"/>
                      <w:marTop w:val="0"/>
                      <w:marBottom w:val="0"/>
                      <w:divBdr>
                        <w:top w:val="none" w:sz="0" w:space="0" w:color="auto"/>
                        <w:left w:val="none" w:sz="0" w:space="0" w:color="auto"/>
                        <w:bottom w:val="none" w:sz="0" w:space="0" w:color="auto"/>
                        <w:right w:val="none" w:sz="0" w:space="0" w:color="auto"/>
                      </w:divBdr>
                    </w:div>
                  </w:divsChild>
                </w:div>
                <w:div w:id="496578668">
                  <w:marLeft w:val="0"/>
                  <w:marRight w:val="0"/>
                  <w:marTop w:val="0"/>
                  <w:marBottom w:val="0"/>
                  <w:divBdr>
                    <w:top w:val="none" w:sz="0" w:space="0" w:color="auto"/>
                    <w:left w:val="none" w:sz="0" w:space="0" w:color="auto"/>
                    <w:bottom w:val="none" w:sz="0" w:space="0" w:color="auto"/>
                    <w:right w:val="none" w:sz="0" w:space="0" w:color="auto"/>
                  </w:divBdr>
                  <w:divsChild>
                    <w:div w:id="1542866986">
                      <w:marLeft w:val="0"/>
                      <w:marRight w:val="0"/>
                      <w:marTop w:val="0"/>
                      <w:marBottom w:val="0"/>
                      <w:divBdr>
                        <w:top w:val="none" w:sz="0" w:space="0" w:color="auto"/>
                        <w:left w:val="none" w:sz="0" w:space="0" w:color="auto"/>
                        <w:bottom w:val="none" w:sz="0" w:space="0" w:color="auto"/>
                        <w:right w:val="none" w:sz="0" w:space="0" w:color="auto"/>
                      </w:divBdr>
                    </w:div>
                  </w:divsChild>
                </w:div>
                <w:div w:id="1139499333">
                  <w:marLeft w:val="0"/>
                  <w:marRight w:val="0"/>
                  <w:marTop w:val="0"/>
                  <w:marBottom w:val="0"/>
                  <w:divBdr>
                    <w:top w:val="none" w:sz="0" w:space="0" w:color="auto"/>
                    <w:left w:val="none" w:sz="0" w:space="0" w:color="auto"/>
                    <w:bottom w:val="none" w:sz="0" w:space="0" w:color="auto"/>
                    <w:right w:val="none" w:sz="0" w:space="0" w:color="auto"/>
                  </w:divBdr>
                  <w:divsChild>
                    <w:div w:id="692732020">
                      <w:marLeft w:val="0"/>
                      <w:marRight w:val="0"/>
                      <w:marTop w:val="0"/>
                      <w:marBottom w:val="0"/>
                      <w:divBdr>
                        <w:top w:val="none" w:sz="0" w:space="0" w:color="auto"/>
                        <w:left w:val="none" w:sz="0" w:space="0" w:color="auto"/>
                        <w:bottom w:val="none" w:sz="0" w:space="0" w:color="auto"/>
                        <w:right w:val="none" w:sz="0" w:space="0" w:color="auto"/>
                      </w:divBdr>
                    </w:div>
                  </w:divsChild>
                </w:div>
                <w:div w:id="549804275">
                  <w:marLeft w:val="0"/>
                  <w:marRight w:val="0"/>
                  <w:marTop w:val="0"/>
                  <w:marBottom w:val="0"/>
                  <w:divBdr>
                    <w:top w:val="none" w:sz="0" w:space="0" w:color="auto"/>
                    <w:left w:val="none" w:sz="0" w:space="0" w:color="auto"/>
                    <w:bottom w:val="none" w:sz="0" w:space="0" w:color="auto"/>
                    <w:right w:val="none" w:sz="0" w:space="0" w:color="auto"/>
                  </w:divBdr>
                  <w:divsChild>
                    <w:div w:id="990792266">
                      <w:marLeft w:val="0"/>
                      <w:marRight w:val="0"/>
                      <w:marTop w:val="0"/>
                      <w:marBottom w:val="0"/>
                      <w:divBdr>
                        <w:top w:val="none" w:sz="0" w:space="0" w:color="auto"/>
                        <w:left w:val="none" w:sz="0" w:space="0" w:color="auto"/>
                        <w:bottom w:val="none" w:sz="0" w:space="0" w:color="auto"/>
                        <w:right w:val="none" w:sz="0" w:space="0" w:color="auto"/>
                      </w:divBdr>
                    </w:div>
                  </w:divsChild>
                </w:div>
                <w:div w:id="1603104963">
                  <w:marLeft w:val="0"/>
                  <w:marRight w:val="0"/>
                  <w:marTop w:val="0"/>
                  <w:marBottom w:val="0"/>
                  <w:divBdr>
                    <w:top w:val="none" w:sz="0" w:space="0" w:color="auto"/>
                    <w:left w:val="none" w:sz="0" w:space="0" w:color="auto"/>
                    <w:bottom w:val="none" w:sz="0" w:space="0" w:color="auto"/>
                    <w:right w:val="none" w:sz="0" w:space="0" w:color="auto"/>
                  </w:divBdr>
                  <w:divsChild>
                    <w:div w:id="1956212976">
                      <w:marLeft w:val="0"/>
                      <w:marRight w:val="0"/>
                      <w:marTop w:val="0"/>
                      <w:marBottom w:val="0"/>
                      <w:divBdr>
                        <w:top w:val="none" w:sz="0" w:space="0" w:color="auto"/>
                        <w:left w:val="none" w:sz="0" w:space="0" w:color="auto"/>
                        <w:bottom w:val="none" w:sz="0" w:space="0" w:color="auto"/>
                        <w:right w:val="none" w:sz="0" w:space="0" w:color="auto"/>
                      </w:divBdr>
                    </w:div>
                  </w:divsChild>
                </w:div>
                <w:div w:id="875433939">
                  <w:marLeft w:val="0"/>
                  <w:marRight w:val="0"/>
                  <w:marTop w:val="0"/>
                  <w:marBottom w:val="0"/>
                  <w:divBdr>
                    <w:top w:val="none" w:sz="0" w:space="0" w:color="auto"/>
                    <w:left w:val="none" w:sz="0" w:space="0" w:color="auto"/>
                    <w:bottom w:val="none" w:sz="0" w:space="0" w:color="auto"/>
                    <w:right w:val="none" w:sz="0" w:space="0" w:color="auto"/>
                  </w:divBdr>
                  <w:divsChild>
                    <w:div w:id="559362336">
                      <w:marLeft w:val="0"/>
                      <w:marRight w:val="0"/>
                      <w:marTop w:val="0"/>
                      <w:marBottom w:val="0"/>
                      <w:divBdr>
                        <w:top w:val="none" w:sz="0" w:space="0" w:color="auto"/>
                        <w:left w:val="none" w:sz="0" w:space="0" w:color="auto"/>
                        <w:bottom w:val="none" w:sz="0" w:space="0" w:color="auto"/>
                        <w:right w:val="none" w:sz="0" w:space="0" w:color="auto"/>
                      </w:divBdr>
                    </w:div>
                  </w:divsChild>
                </w:div>
                <w:div w:id="97413219">
                  <w:marLeft w:val="0"/>
                  <w:marRight w:val="0"/>
                  <w:marTop w:val="0"/>
                  <w:marBottom w:val="0"/>
                  <w:divBdr>
                    <w:top w:val="none" w:sz="0" w:space="0" w:color="auto"/>
                    <w:left w:val="none" w:sz="0" w:space="0" w:color="auto"/>
                    <w:bottom w:val="none" w:sz="0" w:space="0" w:color="auto"/>
                    <w:right w:val="none" w:sz="0" w:space="0" w:color="auto"/>
                  </w:divBdr>
                  <w:divsChild>
                    <w:div w:id="8156800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618020">
              <w:marLeft w:val="0"/>
              <w:marRight w:val="0"/>
              <w:marTop w:val="0"/>
              <w:marBottom w:val="0"/>
              <w:divBdr>
                <w:top w:val="none" w:sz="0" w:space="0" w:color="auto"/>
                <w:left w:val="none" w:sz="0" w:space="0" w:color="auto"/>
                <w:bottom w:val="none" w:sz="0" w:space="0" w:color="auto"/>
                <w:right w:val="none" w:sz="0" w:space="0" w:color="auto"/>
              </w:divBdr>
              <w:divsChild>
                <w:div w:id="1136949890">
                  <w:marLeft w:val="0"/>
                  <w:marRight w:val="0"/>
                  <w:marTop w:val="0"/>
                  <w:marBottom w:val="0"/>
                  <w:divBdr>
                    <w:top w:val="none" w:sz="0" w:space="0" w:color="auto"/>
                    <w:left w:val="none" w:sz="0" w:space="0" w:color="auto"/>
                    <w:bottom w:val="none" w:sz="0" w:space="0" w:color="auto"/>
                    <w:right w:val="none" w:sz="0" w:space="0" w:color="auto"/>
                  </w:divBdr>
                  <w:divsChild>
                    <w:div w:id="17502756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70091063">
          <w:marLeft w:val="0"/>
          <w:marRight w:val="0"/>
          <w:marTop w:val="0"/>
          <w:marBottom w:val="0"/>
          <w:divBdr>
            <w:top w:val="none" w:sz="0" w:space="0" w:color="auto"/>
            <w:left w:val="none" w:sz="0" w:space="0" w:color="auto"/>
            <w:bottom w:val="none" w:sz="0" w:space="0" w:color="auto"/>
            <w:right w:val="none" w:sz="0" w:space="0" w:color="auto"/>
          </w:divBdr>
          <w:divsChild>
            <w:div w:id="1062829079">
              <w:marLeft w:val="0"/>
              <w:marRight w:val="0"/>
              <w:marTop w:val="0"/>
              <w:marBottom w:val="0"/>
              <w:divBdr>
                <w:top w:val="none" w:sz="0" w:space="0" w:color="auto"/>
                <w:left w:val="none" w:sz="0" w:space="0" w:color="auto"/>
                <w:bottom w:val="none" w:sz="0" w:space="0" w:color="auto"/>
                <w:right w:val="none" w:sz="0" w:space="0" w:color="auto"/>
              </w:divBdr>
              <w:divsChild>
                <w:div w:id="1188910939">
                  <w:marLeft w:val="0"/>
                  <w:marRight w:val="0"/>
                  <w:marTop w:val="0"/>
                  <w:marBottom w:val="0"/>
                  <w:divBdr>
                    <w:top w:val="none" w:sz="0" w:space="0" w:color="auto"/>
                    <w:left w:val="none" w:sz="0" w:space="0" w:color="auto"/>
                    <w:bottom w:val="none" w:sz="0" w:space="0" w:color="auto"/>
                    <w:right w:val="none" w:sz="0" w:space="0" w:color="auto"/>
                  </w:divBdr>
                  <w:divsChild>
                    <w:div w:id="1360280645">
                      <w:marLeft w:val="0"/>
                      <w:marRight w:val="0"/>
                      <w:marTop w:val="0"/>
                      <w:marBottom w:val="0"/>
                      <w:divBdr>
                        <w:top w:val="none" w:sz="0" w:space="0" w:color="auto"/>
                        <w:left w:val="none" w:sz="0" w:space="0" w:color="auto"/>
                        <w:bottom w:val="none" w:sz="0" w:space="0" w:color="auto"/>
                        <w:right w:val="none" w:sz="0" w:space="0" w:color="auto"/>
                      </w:divBdr>
                    </w:div>
                  </w:divsChild>
                </w:div>
                <w:div w:id="1726369301">
                  <w:marLeft w:val="0"/>
                  <w:marRight w:val="0"/>
                  <w:marTop w:val="0"/>
                  <w:marBottom w:val="0"/>
                  <w:divBdr>
                    <w:top w:val="none" w:sz="0" w:space="0" w:color="auto"/>
                    <w:left w:val="none" w:sz="0" w:space="0" w:color="auto"/>
                    <w:bottom w:val="none" w:sz="0" w:space="0" w:color="auto"/>
                    <w:right w:val="none" w:sz="0" w:space="0" w:color="auto"/>
                  </w:divBdr>
                  <w:divsChild>
                    <w:div w:id="1301226111">
                      <w:marLeft w:val="0"/>
                      <w:marRight w:val="0"/>
                      <w:marTop w:val="0"/>
                      <w:marBottom w:val="0"/>
                      <w:divBdr>
                        <w:top w:val="none" w:sz="0" w:space="0" w:color="auto"/>
                        <w:left w:val="none" w:sz="0" w:space="0" w:color="auto"/>
                        <w:bottom w:val="none" w:sz="0" w:space="0" w:color="auto"/>
                        <w:right w:val="none" w:sz="0" w:space="0" w:color="auto"/>
                      </w:divBdr>
                    </w:div>
                  </w:divsChild>
                </w:div>
                <w:div w:id="1337458798">
                  <w:marLeft w:val="0"/>
                  <w:marRight w:val="0"/>
                  <w:marTop w:val="0"/>
                  <w:marBottom w:val="0"/>
                  <w:divBdr>
                    <w:top w:val="none" w:sz="0" w:space="0" w:color="auto"/>
                    <w:left w:val="none" w:sz="0" w:space="0" w:color="auto"/>
                    <w:bottom w:val="none" w:sz="0" w:space="0" w:color="auto"/>
                    <w:right w:val="none" w:sz="0" w:space="0" w:color="auto"/>
                  </w:divBdr>
                  <w:divsChild>
                    <w:div w:id="1122580694">
                      <w:marLeft w:val="0"/>
                      <w:marRight w:val="0"/>
                      <w:marTop w:val="0"/>
                      <w:marBottom w:val="0"/>
                      <w:divBdr>
                        <w:top w:val="none" w:sz="0" w:space="0" w:color="auto"/>
                        <w:left w:val="none" w:sz="0" w:space="0" w:color="auto"/>
                        <w:bottom w:val="none" w:sz="0" w:space="0" w:color="auto"/>
                        <w:right w:val="none" w:sz="0" w:space="0" w:color="auto"/>
                      </w:divBdr>
                      <w:divsChild>
                        <w:div w:id="603194220">
                          <w:marLeft w:val="0"/>
                          <w:marRight w:val="0"/>
                          <w:marTop w:val="0"/>
                          <w:marBottom w:val="0"/>
                          <w:divBdr>
                            <w:top w:val="none" w:sz="0" w:space="0" w:color="auto"/>
                            <w:left w:val="none" w:sz="0" w:space="0" w:color="auto"/>
                            <w:bottom w:val="none" w:sz="0" w:space="0" w:color="auto"/>
                            <w:right w:val="none" w:sz="0" w:space="0" w:color="auto"/>
                          </w:divBdr>
                        </w:div>
                      </w:divsChild>
                    </w:div>
                    <w:div w:id="579560481">
                      <w:marLeft w:val="0"/>
                      <w:marRight w:val="0"/>
                      <w:marTop w:val="0"/>
                      <w:marBottom w:val="0"/>
                      <w:divBdr>
                        <w:top w:val="none" w:sz="0" w:space="0" w:color="auto"/>
                        <w:left w:val="none" w:sz="0" w:space="0" w:color="auto"/>
                        <w:bottom w:val="none" w:sz="0" w:space="0" w:color="auto"/>
                        <w:right w:val="none" w:sz="0" w:space="0" w:color="auto"/>
                      </w:divBdr>
                      <w:divsChild>
                        <w:div w:id="165100219">
                          <w:marLeft w:val="0"/>
                          <w:marRight w:val="0"/>
                          <w:marTop w:val="0"/>
                          <w:marBottom w:val="0"/>
                          <w:divBdr>
                            <w:top w:val="none" w:sz="0" w:space="0" w:color="auto"/>
                            <w:left w:val="none" w:sz="0" w:space="0" w:color="auto"/>
                            <w:bottom w:val="none" w:sz="0" w:space="0" w:color="auto"/>
                            <w:right w:val="none" w:sz="0" w:space="0" w:color="auto"/>
                          </w:divBdr>
                        </w:div>
                      </w:divsChild>
                    </w:div>
                    <w:div w:id="1779255499">
                      <w:marLeft w:val="0"/>
                      <w:marRight w:val="0"/>
                      <w:marTop w:val="0"/>
                      <w:marBottom w:val="0"/>
                      <w:divBdr>
                        <w:top w:val="none" w:sz="0" w:space="0" w:color="auto"/>
                        <w:left w:val="none" w:sz="0" w:space="0" w:color="auto"/>
                        <w:bottom w:val="none" w:sz="0" w:space="0" w:color="auto"/>
                        <w:right w:val="none" w:sz="0" w:space="0" w:color="auto"/>
                      </w:divBdr>
                      <w:divsChild>
                        <w:div w:id="1873302019">
                          <w:marLeft w:val="0"/>
                          <w:marRight w:val="0"/>
                          <w:marTop w:val="0"/>
                          <w:marBottom w:val="0"/>
                          <w:divBdr>
                            <w:top w:val="none" w:sz="0" w:space="0" w:color="auto"/>
                            <w:left w:val="none" w:sz="0" w:space="0" w:color="auto"/>
                            <w:bottom w:val="none" w:sz="0" w:space="0" w:color="auto"/>
                            <w:right w:val="none" w:sz="0" w:space="0" w:color="auto"/>
                          </w:divBdr>
                        </w:div>
                      </w:divsChild>
                    </w:div>
                    <w:div w:id="239411862">
                      <w:marLeft w:val="0"/>
                      <w:marRight w:val="0"/>
                      <w:marTop w:val="0"/>
                      <w:marBottom w:val="0"/>
                      <w:divBdr>
                        <w:top w:val="none" w:sz="0" w:space="0" w:color="auto"/>
                        <w:left w:val="none" w:sz="0" w:space="0" w:color="auto"/>
                        <w:bottom w:val="none" w:sz="0" w:space="0" w:color="auto"/>
                        <w:right w:val="none" w:sz="0" w:space="0" w:color="auto"/>
                      </w:divBdr>
                      <w:divsChild>
                        <w:div w:id="694382103">
                          <w:marLeft w:val="0"/>
                          <w:marRight w:val="0"/>
                          <w:marTop w:val="0"/>
                          <w:marBottom w:val="0"/>
                          <w:divBdr>
                            <w:top w:val="none" w:sz="0" w:space="0" w:color="auto"/>
                            <w:left w:val="none" w:sz="0" w:space="0" w:color="auto"/>
                            <w:bottom w:val="none" w:sz="0" w:space="0" w:color="auto"/>
                            <w:right w:val="none" w:sz="0" w:space="0" w:color="auto"/>
                          </w:divBdr>
                        </w:div>
                      </w:divsChild>
                    </w:div>
                    <w:div w:id="1385105292">
                      <w:marLeft w:val="0"/>
                      <w:marRight w:val="0"/>
                      <w:marTop w:val="0"/>
                      <w:marBottom w:val="0"/>
                      <w:divBdr>
                        <w:top w:val="none" w:sz="0" w:space="0" w:color="auto"/>
                        <w:left w:val="none" w:sz="0" w:space="0" w:color="auto"/>
                        <w:bottom w:val="none" w:sz="0" w:space="0" w:color="auto"/>
                        <w:right w:val="none" w:sz="0" w:space="0" w:color="auto"/>
                      </w:divBdr>
                      <w:divsChild>
                        <w:div w:id="1504121759">
                          <w:marLeft w:val="0"/>
                          <w:marRight w:val="0"/>
                          <w:marTop w:val="0"/>
                          <w:marBottom w:val="0"/>
                          <w:divBdr>
                            <w:top w:val="none" w:sz="0" w:space="0" w:color="auto"/>
                            <w:left w:val="none" w:sz="0" w:space="0" w:color="auto"/>
                            <w:bottom w:val="none" w:sz="0" w:space="0" w:color="auto"/>
                            <w:right w:val="none" w:sz="0" w:space="0" w:color="auto"/>
                          </w:divBdr>
                        </w:div>
                      </w:divsChild>
                    </w:div>
                    <w:div w:id="1474712796">
                      <w:marLeft w:val="0"/>
                      <w:marRight w:val="0"/>
                      <w:marTop w:val="0"/>
                      <w:marBottom w:val="0"/>
                      <w:divBdr>
                        <w:top w:val="none" w:sz="0" w:space="0" w:color="auto"/>
                        <w:left w:val="none" w:sz="0" w:space="0" w:color="auto"/>
                        <w:bottom w:val="none" w:sz="0" w:space="0" w:color="auto"/>
                        <w:right w:val="none" w:sz="0" w:space="0" w:color="auto"/>
                      </w:divBdr>
                      <w:divsChild>
                        <w:div w:id="473525745">
                          <w:marLeft w:val="0"/>
                          <w:marRight w:val="0"/>
                          <w:marTop w:val="0"/>
                          <w:marBottom w:val="0"/>
                          <w:divBdr>
                            <w:top w:val="none" w:sz="0" w:space="0" w:color="auto"/>
                            <w:left w:val="none" w:sz="0" w:space="0" w:color="auto"/>
                            <w:bottom w:val="none" w:sz="0" w:space="0" w:color="auto"/>
                            <w:right w:val="none" w:sz="0" w:space="0" w:color="auto"/>
                          </w:divBdr>
                        </w:div>
                      </w:divsChild>
                    </w:div>
                    <w:div w:id="2056346854">
                      <w:marLeft w:val="0"/>
                      <w:marRight w:val="0"/>
                      <w:marTop w:val="0"/>
                      <w:marBottom w:val="0"/>
                      <w:divBdr>
                        <w:top w:val="none" w:sz="0" w:space="0" w:color="auto"/>
                        <w:left w:val="none" w:sz="0" w:space="0" w:color="auto"/>
                        <w:bottom w:val="none" w:sz="0" w:space="0" w:color="auto"/>
                        <w:right w:val="none" w:sz="0" w:space="0" w:color="auto"/>
                      </w:divBdr>
                      <w:divsChild>
                        <w:div w:id="332224121">
                          <w:marLeft w:val="0"/>
                          <w:marRight w:val="0"/>
                          <w:marTop w:val="0"/>
                          <w:marBottom w:val="0"/>
                          <w:divBdr>
                            <w:top w:val="none" w:sz="0" w:space="0" w:color="auto"/>
                            <w:left w:val="none" w:sz="0" w:space="0" w:color="auto"/>
                            <w:bottom w:val="none" w:sz="0" w:space="0" w:color="auto"/>
                            <w:right w:val="none" w:sz="0" w:space="0" w:color="auto"/>
                          </w:divBdr>
                        </w:div>
                      </w:divsChild>
                    </w:div>
                    <w:div w:id="658460245">
                      <w:marLeft w:val="0"/>
                      <w:marRight w:val="0"/>
                      <w:marTop w:val="0"/>
                      <w:marBottom w:val="0"/>
                      <w:divBdr>
                        <w:top w:val="none" w:sz="0" w:space="0" w:color="auto"/>
                        <w:left w:val="none" w:sz="0" w:space="0" w:color="auto"/>
                        <w:bottom w:val="none" w:sz="0" w:space="0" w:color="auto"/>
                        <w:right w:val="none" w:sz="0" w:space="0" w:color="auto"/>
                      </w:divBdr>
                      <w:divsChild>
                        <w:div w:id="62291291">
                          <w:marLeft w:val="0"/>
                          <w:marRight w:val="0"/>
                          <w:marTop w:val="0"/>
                          <w:marBottom w:val="0"/>
                          <w:divBdr>
                            <w:top w:val="none" w:sz="0" w:space="0" w:color="auto"/>
                            <w:left w:val="none" w:sz="0" w:space="0" w:color="auto"/>
                            <w:bottom w:val="none" w:sz="0" w:space="0" w:color="auto"/>
                            <w:right w:val="none" w:sz="0" w:space="0" w:color="auto"/>
                          </w:divBdr>
                        </w:div>
                      </w:divsChild>
                    </w:div>
                    <w:div w:id="1621182288">
                      <w:marLeft w:val="0"/>
                      <w:marRight w:val="0"/>
                      <w:marTop w:val="0"/>
                      <w:marBottom w:val="0"/>
                      <w:divBdr>
                        <w:top w:val="none" w:sz="0" w:space="0" w:color="auto"/>
                        <w:left w:val="none" w:sz="0" w:space="0" w:color="auto"/>
                        <w:bottom w:val="none" w:sz="0" w:space="0" w:color="auto"/>
                        <w:right w:val="none" w:sz="0" w:space="0" w:color="auto"/>
                      </w:divBdr>
                      <w:divsChild>
                        <w:div w:id="1028483152">
                          <w:marLeft w:val="0"/>
                          <w:marRight w:val="0"/>
                          <w:marTop w:val="0"/>
                          <w:marBottom w:val="0"/>
                          <w:divBdr>
                            <w:top w:val="none" w:sz="0" w:space="0" w:color="auto"/>
                            <w:left w:val="none" w:sz="0" w:space="0" w:color="auto"/>
                            <w:bottom w:val="none" w:sz="0" w:space="0" w:color="auto"/>
                            <w:right w:val="none" w:sz="0" w:space="0" w:color="auto"/>
                          </w:divBdr>
                        </w:div>
                      </w:divsChild>
                    </w:div>
                    <w:div w:id="349650980">
                      <w:marLeft w:val="0"/>
                      <w:marRight w:val="0"/>
                      <w:marTop w:val="0"/>
                      <w:marBottom w:val="0"/>
                      <w:divBdr>
                        <w:top w:val="none" w:sz="0" w:space="0" w:color="auto"/>
                        <w:left w:val="none" w:sz="0" w:space="0" w:color="auto"/>
                        <w:bottom w:val="none" w:sz="0" w:space="0" w:color="auto"/>
                        <w:right w:val="none" w:sz="0" w:space="0" w:color="auto"/>
                      </w:divBdr>
                      <w:divsChild>
                        <w:div w:id="1622302727">
                          <w:marLeft w:val="0"/>
                          <w:marRight w:val="0"/>
                          <w:marTop w:val="0"/>
                          <w:marBottom w:val="0"/>
                          <w:divBdr>
                            <w:top w:val="none" w:sz="0" w:space="0" w:color="auto"/>
                            <w:left w:val="none" w:sz="0" w:space="0" w:color="auto"/>
                            <w:bottom w:val="none" w:sz="0" w:space="0" w:color="auto"/>
                            <w:right w:val="none" w:sz="0" w:space="0" w:color="auto"/>
                          </w:divBdr>
                        </w:div>
                      </w:divsChild>
                    </w:div>
                    <w:div w:id="747849604">
                      <w:marLeft w:val="0"/>
                      <w:marRight w:val="0"/>
                      <w:marTop w:val="0"/>
                      <w:marBottom w:val="0"/>
                      <w:divBdr>
                        <w:top w:val="none" w:sz="0" w:space="0" w:color="auto"/>
                        <w:left w:val="none" w:sz="0" w:space="0" w:color="auto"/>
                        <w:bottom w:val="none" w:sz="0" w:space="0" w:color="auto"/>
                        <w:right w:val="none" w:sz="0" w:space="0" w:color="auto"/>
                      </w:divBdr>
                      <w:divsChild>
                        <w:div w:id="782309422">
                          <w:marLeft w:val="0"/>
                          <w:marRight w:val="0"/>
                          <w:marTop w:val="0"/>
                          <w:marBottom w:val="0"/>
                          <w:divBdr>
                            <w:top w:val="none" w:sz="0" w:space="0" w:color="auto"/>
                            <w:left w:val="none" w:sz="0" w:space="0" w:color="auto"/>
                            <w:bottom w:val="none" w:sz="0" w:space="0" w:color="auto"/>
                            <w:right w:val="none" w:sz="0" w:space="0" w:color="auto"/>
                          </w:divBdr>
                        </w:div>
                      </w:divsChild>
                    </w:div>
                    <w:div w:id="1323195987">
                      <w:marLeft w:val="0"/>
                      <w:marRight w:val="0"/>
                      <w:marTop w:val="0"/>
                      <w:marBottom w:val="0"/>
                      <w:divBdr>
                        <w:top w:val="none" w:sz="0" w:space="0" w:color="auto"/>
                        <w:left w:val="none" w:sz="0" w:space="0" w:color="auto"/>
                        <w:bottom w:val="none" w:sz="0" w:space="0" w:color="auto"/>
                        <w:right w:val="none" w:sz="0" w:space="0" w:color="auto"/>
                      </w:divBdr>
                      <w:divsChild>
                        <w:div w:id="862520039">
                          <w:marLeft w:val="0"/>
                          <w:marRight w:val="0"/>
                          <w:marTop w:val="0"/>
                          <w:marBottom w:val="0"/>
                          <w:divBdr>
                            <w:top w:val="none" w:sz="0" w:space="0" w:color="auto"/>
                            <w:left w:val="none" w:sz="0" w:space="0" w:color="auto"/>
                            <w:bottom w:val="none" w:sz="0" w:space="0" w:color="auto"/>
                            <w:right w:val="none" w:sz="0" w:space="0" w:color="auto"/>
                          </w:divBdr>
                        </w:div>
                      </w:divsChild>
                    </w:div>
                    <w:div w:id="999696981">
                      <w:marLeft w:val="0"/>
                      <w:marRight w:val="0"/>
                      <w:marTop w:val="0"/>
                      <w:marBottom w:val="0"/>
                      <w:divBdr>
                        <w:top w:val="none" w:sz="0" w:space="0" w:color="auto"/>
                        <w:left w:val="none" w:sz="0" w:space="0" w:color="auto"/>
                        <w:bottom w:val="none" w:sz="0" w:space="0" w:color="auto"/>
                        <w:right w:val="none" w:sz="0" w:space="0" w:color="auto"/>
                      </w:divBdr>
                      <w:divsChild>
                        <w:div w:id="863326442">
                          <w:marLeft w:val="0"/>
                          <w:marRight w:val="0"/>
                          <w:marTop w:val="0"/>
                          <w:marBottom w:val="0"/>
                          <w:divBdr>
                            <w:top w:val="none" w:sz="0" w:space="0" w:color="auto"/>
                            <w:left w:val="none" w:sz="0" w:space="0" w:color="auto"/>
                            <w:bottom w:val="none" w:sz="0" w:space="0" w:color="auto"/>
                            <w:right w:val="none" w:sz="0" w:space="0" w:color="auto"/>
                          </w:divBdr>
                        </w:div>
                      </w:divsChild>
                    </w:div>
                    <w:div w:id="1675759211">
                      <w:marLeft w:val="0"/>
                      <w:marRight w:val="0"/>
                      <w:marTop w:val="0"/>
                      <w:marBottom w:val="0"/>
                      <w:divBdr>
                        <w:top w:val="none" w:sz="0" w:space="0" w:color="auto"/>
                        <w:left w:val="none" w:sz="0" w:space="0" w:color="auto"/>
                        <w:bottom w:val="none" w:sz="0" w:space="0" w:color="auto"/>
                        <w:right w:val="none" w:sz="0" w:space="0" w:color="auto"/>
                      </w:divBdr>
                      <w:divsChild>
                        <w:div w:id="118497605">
                          <w:marLeft w:val="0"/>
                          <w:marRight w:val="0"/>
                          <w:marTop w:val="0"/>
                          <w:marBottom w:val="0"/>
                          <w:divBdr>
                            <w:top w:val="none" w:sz="0" w:space="0" w:color="auto"/>
                            <w:left w:val="none" w:sz="0" w:space="0" w:color="auto"/>
                            <w:bottom w:val="none" w:sz="0" w:space="0" w:color="auto"/>
                            <w:right w:val="none" w:sz="0" w:space="0" w:color="auto"/>
                          </w:divBdr>
                        </w:div>
                      </w:divsChild>
                    </w:div>
                    <w:div w:id="732196837">
                      <w:marLeft w:val="0"/>
                      <w:marRight w:val="0"/>
                      <w:marTop w:val="0"/>
                      <w:marBottom w:val="0"/>
                      <w:divBdr>
                        <w:top w:val="none" w:sz="0" w:space="0" w:color="auto"/>
                        <w:left w:val="none" w:sz="0" w:space="0" w:color="auto"/>
                        <w:bottom w:val="none" w:sz="0" w:space="0" w:color="auto"/>
                        <w:right w:val="none" w:sz="0" w:space="0" w:color="auto"/>
                      </w:divBdr>
                      <w:divsChild>
                        <w:div w:id="626661415">
                          <w:marLeft w:val="0"/>
                          <w:marRight w:val="0"/>
                          <w:marTop w:val="0"/>
                          <w:marBottom w:val="0"/>
                          <w:divBdr>
                            <w:top w:val="none" w:sz="0" w:space="0" w:color="auto"/>
                            <w:left w:val="none" w:sz="0" w:space="0" w:color="auto"/>
                            <w:bottom w:val="none" w:sz="0" w:space="0" w:color="auto"/>
                            <w:right w:val="none" w:sz="0" w:space="0" w:color="auto"/>
                          </w:divBdr>
                        </w:div>
                      </w:divsChild>
                    </w:div>
                    <w:div w:id="1116020039">
                      <w:marLeft w:val="0"/>
                      <w:marRight w:val="0"/>
                      <w:marTop w:val="0"/>
                      <w:marBottom w:val="0"/>
                      <w:divBdr>
                        <w:top w:val="none" w:sz="0" w:space="0" w:color="auto"/>
                        <w:left w:val="none" w:sz="0" w:space="0" w:color="auto"/>
                        <w:bottom w:val="none" w:sz="0" w:space="0" w:color="auto"/>
                        <w:right w:val="none" w:sz="0" w:space="0" w:color="auto"/>
                      </w:divBdr>
                      <w:divsChild>
                        <w:div w:id="1327243408">
                          <w:marLeft w:val="0"/>
                          <w:marRight w:val="0"/>
                          <w:marTop w:val="0"/>
                          <w:marBottom w:val="0"/>
                          <w:divBdr>
                            <w:top w:val="none" w:sz="0" w:space="0" w:color="auto"/>
                            <w:left w:val="none" w:sz="0" w:space="0" w:color="auto"/>
                            <w:bottom w:val="none" w:sz="0" w:space="0" w:color="auto"/>
                            <w:right w:val="none" w:sz="0" w:space="0" w:color="auto"/>
                          </w:divBdr>
                        </w:div>
                      </w:divsChild>
                    </w:div>
                    <w:div w:id="1376462334">
                      <w:marLeft w:val="0"/>
                      <w:marRight w:val="0"/>
                      <w:marTop w:val="0"/>
                      <w:marBottom w:val="0"/>
                      <w:divBdr>
                        <w:top w:val="none" w:sz="0" w:space="0" w:color="auto"/>
                        <w:left w:val="none" w:sz="0" w:space="0" w:color="auto"/>
                        <w:bottom w:val="none" w:sz="0" w:space="0" w:color="auto"/>
                        <w:right w:val="none" w:sz="0" w:space="0" w:color="auto"/>
                      </w:divBdr>
                      <w:divsChild>
                        <w:div w:id="1298419002">
                          <w:marLeft w:val="0"/>
                          <w:marRight w:val="0"/>
                          <w:marTop w:val="0"/>
                          <w:marBottom w:val="0"/>
                          <w:divBdr>
                            <w:top w:val="none" w:sz="0" w:space="0" w:color="auto"/>
                            <w:left w:val="none" w:sz="0" w:space="0" w:color="auto"/>
                            <w:bottom w:val="none" w:sz="0" w:space="0" w:color="auto"/>
                            <w:right w:val="none" w:sz="0" w:space="0" w:color="auto"/>
                          </w:divBdr>
                        </w:div>
                      </w:divsChild>
                    </w:div>
                    <w:div w:id="121966735">
                      <w:marLeft w:val="0"/>
                      <w:marRight w:val="0"/>
                      <w:marTop w:val="0"/>
                      <w:marBottom w:val="0"/>
                      <w:divBdr>
                        <w:top w:val="none" w:sz="0" w:space="0" w:color="auto"/>
                        <w:left w:val="none" w:sz="0" w:space="0" w:color="auto"/>
                        <w:bottom w:val="none" w:sz="0" w:space="0" w:color="auto"/>
                        <w:right w:val="none" w:sz="0" w:space="0" w:color="auto"/>
                      </w:divBdr>
                      <w:divsChild>
                        <w:div w:id="432096494">
                          <w:marLeft w:val="0"/>
                          <w:marRight w:val="0"/>
                          <w:marTop w:val="0"/>
                          <w:marBottom w:val="0"/>
                          <w:divBdr>
                            <w:top w:val="none" w:sz="0" w:space="0" w:color="auto"/>
                            <w:left w:val="none" w:sz="0" w:space="0" w:color="auto"/>
                            <w:bottom w:val="none" w:sz="0" w:space="0" w:color="auto"/>
                            <w:right w:val="none" w:sz="0" w:space="0" w:color="auto"/>
                          </w:divBdr>
                        </w:div>
                      </w:divsChild>
                    </w:div>
                    <w:div w:id="167409436">
                      <w:marLeft w:val="0"/>
                      <w:marRight w:val="0"/>
                      <w:marTop w:val="0"/>
                      <w:marBottom w:val="0"/>
                      <w:divBdr>
                        <w:top w:val="none" w:sz="0" w:space="0" w:color="auto"/>
                        <w:left w:val="none" w:sz="0" w:space="0" w:color="auto"/>
                        <w:bottom w:val="none" w:sz="0" w:space="0" w:color="auto"/>
                        <w:right w:val="none" w:sz="0" w:space="0" w:color="auto"/>
                      </w:divBdr>
                      <w:divsChild>
                        <w:div w:id="1111974729">
                          <w:marLeft w:val="0"/>
                          <w:marRight w:val="0"/>
                          <w:marTop w:val="0"/>
                          <w:marBottom w:val="0"/>
                          <w:divBdr>
                            <w:top w:val="none" w:sz="0" w:space="0" w:color="auto"/>
                            <w:left w:val="none" w:sz="0" w:space="0" w:color="auto"/>
                            <w:bottom w:val="none" w:sz="0" w:space="0" w:color="auto"/>
                            <w:right w:val="none" w:sz="0" w:space="0" w:color="auto"/>
                          </w:divBdr>
                        </w:div>
                      </w:divsChild>
                    </w:div>
                    <w:div w:id="871577938">
                      <w:marLeft w:val="0"/>
                      <w:marRight w:val="0"/>
                      <w:marTop w:val="0"/>
                      <w:marBottom w:val="0"/>
                      <w:divBdr>
                        <w:top w:val="none" w:sz="0" w:space="0" w:color="auto"/>
                        <w:left w:val="none" w:sz="0" w:space="0" w:color="auto"/>
                        <w:bottom w:val="none" w:sz="0" w:space="0" w:color="auto"/>
                        <w:right w:val="none" w:sz="0" w:space="0" w:color="auto"/>
                      </w:divBdr>
                      <w:divsChild>
                        <w:div w:id="652951741">
                          <w:marLeft w:val="0"/>
                          <w:marRight w:val="0"/>
                          <w:marTop w:val="0"/>
                          <w:marBottom w:val="0"/>
                          <w:divBdr>
                            <w:top w:val="none" w:sz="0" w:space="0" w:color="auto"/>
                            <w:left w:val="none" w:sz="0" w:space="0" w:color="auto"/>
                            <w:bottom w:val="none" w:sz="0" w:space="0" w:color="auto"/>
                            <w:right w:val="none" w:sz="0" w:space="0" w:color="auto"/>
                          </w:divBdr>
                        </w:div>
                      </w:divsChild>
                    </w:div>
                    <w:div w:id="1064335129">
                      <w:marLeft w:val="0"/>
                      <w:marRight w:val="0"/>
                      <w:marTop w:val="0"/>
                      <w:marBottom w:val="0"/>
                      <w:divBdr>
                        <w:top w:val="none" w:sz="0" w:space="0" w:color="auto"/>
                        <w:left w:val="none" w:sz="0" w:space="0" w:color="auto"/>
                        <w:bottom w:val="none" w:sz="0" w:space="0" w:color="auto"/>
                        <w:right w:val="none" w:sz="0" w:space="0" w:color="auto"/>
                      </w:divBdr>
                      <w:divsChild>
                        <w:div w:id="304240661">
                          <w:marLeft w:val="0"/>
                          <w:marRight w:val="0"/>
                          <w:marTop w:val="0"/>
                          <w:marBottom w:val="0"/>
                          <w:divBdr>
                            <w:top w:val="none" w:sz="0" w:space="0" w:color="auto"/>
                            <w:left w:val="none" w:sz="0" w:space="0" w:color="auto"/>
                            <w:bottom w:val="none" w:sz="0" w:space="0" w:color="auto"/>
                            <w:right w:val="none" w:sz="0" w:space="0" w:color="auto"/>
                          </w:divBdr>
                        </w:div>
                      </w:divsChild>
                    </w:div>
                    <w:div w:id="716465057">
                      <w:marLeft w:val="0"/>
                      <w:marRight w:val="0"/>
                      <w:marTop w:val="0"/>
                      <w:marBottom w:val="0"/>
                      <w:divBdr>
                        <w:top w:val="none" w:sz="0" w:space="0" w:color="auto"/>
                        <w:left w:val="none" w:sz="0" w:space="0" w:color="auto"/>
                        <w:bottom w:val="none" w:sz="0" w:space="0" w:color="auto"/>
                        <w:right w:val="none" w:sz="0" w:space="0" w:color="auto"/>
                      </w:divBdr>
                      <w:divsChild>
                        <w:div w:id="734357205">
                          <w:marLeft w:val="0"/>
                          <w:marRight w:val="0"/>
                          <w:marTop w:val="0"/>
                          <w:marBottom w:val="0"/>
                          <w:divBdr>
                            <w:top w:val="none" w:sz="0" w:space="0" w:color="auto"/>
                            <w:left w:val="none" w:sz="0" w:space="0" w:color="auto"/>
                            <w:bottom w:val="none" w:sz="0" w:space="0" w:color="auto"/>
                            <w:right w:val="none" w:sz="0" w:space="0" w:color="auto"/>
                          </w:divBdr>
                        </w:div>
                      </w:divsChild>
                    </w:div>
                    <w:div w:id="1036198379">
                      <w:marLeft w:val="0"/>
                      <w:marRight w:val="0"/>
                      <w:marTop w:val="0"/>
                      <w:marBottom w:val="0"/>
                      <w:divBdr>
                        <w:top w:val="none" w:sz="0" w:space="0" w:color="auto"/>
                        <w:left w:val="none" w:sz="0" w:space="0" w:color="auto"/>
                        <w:bottom w:val="none" w:sz="0" w:space="0" w:color="auto"/>
                        <w:right w:val="none" w:sz="0" w:space="0" w:color="auto"/>
                      </w:divBdr>
                      <w:divsChild>
                        <w:div w:id="860247044">
                          <w:marLeft w:val="0"/>
                          <w:marRight w:val="0"/>
                          <w:marTop w:val="0"/>
                          <w:marBottom w:val="0"/>
                          <w:divBdr>
                            <w:top w:val="none" w:sz="0" w:space="0" w:color="auto"/>
                            <w:left w:val="none" w:sz="0" w:space="0" w:color="auto"/>
                            <w:bottom w:val="none" w:sz="0" w:space="0" w:color="auto"/>
                            <w:right w:val="none" w:sz="0" w:space="0" w:color="auto"/>
                          </w:divBdr>
                        </w:div>
                      </w:divsChild>
                    </w:div>
                    <w:div w:id="2032413559">
                      <w:marLeft w:val="0"/>
                      <w:marRight w:val="0"/>
                      <w:marTop w:val="0"/>
                      <w:marBottom w:val="0"/>
                      <w:divBdr>
                        <w:top w:val="none" w:sz="0" w:space="0" w:color="auto"/>
                        <w:left w:val="none" w:sz="0" w:space="0" w:color="auto"/>
                        <w:bottom w:val="none" w:sz="0" w:space="0" w:color="auto"/>
                        <w:right w:val="none" w:sz="0" w:space="0" w:color="auto"/>
                      </w:divBdr>
                      <w:divsChild>
                        <w:div w:id="1256673025">
                          <w:marLeft w:val="0"/>
                          <w:marRight w:val="0"/>
                          <w:marTop w:val="0"/>
                          <w:marBottom w:val="0"/>
                          <w:divBdr>
                            <w:top w:val="none" w:sz="0" w:space="0" w:color="auto"/>
                            <w:left w:val="none" w:sz="0" w:space="0" w:color="auto"/>
                            <w:bottom w:val="none" w:sz="0" w:space="0" w:color="auto"/>
                            <w:right w:val="none" w:sz="0" w:space="0" w:color="auto"/>
                          </w:divBdr>
                        </w:div>
                      </w:divsChild>
                    </w:div>
                    <w:div w:id="775372260">
                      <w:marLeft w:val="0"/>
                      <w:marRight w:val="0"/>
                      <w:marTop w:val="0"/>
                      <w:marBottom w:val="0"/>
                      <w:divBdr>
                        <w:top w:val="none" w:sz="0" w:space="0" w:color="auto"/>
                        <w:left w:val="none" w:sz="0" w:space="0" w:color="auto"/>
                        <w:bottom w:val="none" w:sz="0" w:space="0" w:color="auto"/>
                        <w:right w:val="none" w:sz="0" w:space="0" w:color="auto"/>
                      </w:divBdr>
                      <w:divsChild>
                        <w:div w:id="474421311">
                          <w:marLeft w:val="0"/>
                          <w:marRight w:val="0"/>
                          <w:marTop w:val="0"/>
                          <w:marBottom w:val="0"/>
                          <w:divBdr>
                            <w:top w:val="none" w:sz="0" w:space="0" w:color="auto"/>
                            <w:left w:val="none" w:sz="0" w:space="0" w:color="auto"/>
                            <w:bottom w:val="none" w:sz="0" w:space="0" w:color="auto"/>
                            <w:right w:val="none" w:sz="0" w:space="0" w:color="auto"/>
                          </w:divBdr>
                        </w:div>
                      </w:divsChild>
                    </w:div>
                    <w:div w:id="1750810679">
                      <w:marLeft w:val="0"/>
                      <w:marRight w:val="0"/>
                      <w:marTop w:val="0"/>
                      <w:marBottom w:val="0"/>
                      <w:divBdr>
                        <w:top w:val="none" w:sz="0" w:space="0" w:color="auto"/>
                        <w:left w:val="none" w:sz="0" w:space="0" w:color="auto"/>
                        <w:bottom w:val="none" w:sz="0" w:space="0" w:color="auto"/>
                        <w:right w:val="none" w:sz="0" w:space="0" w:color="auto"/>
                      </w:divBdr>
                      <w:divsChild>
                        <w:div w:id="1708681233">
                          <w:marLeft w:val="0"/>
                          <w:marRight w:val="0"/>
                          <w:marTop w:val="0"/>
                          <w:marBottom w:val="0"/>
                          <w:divBdr>
                            <w:top w:val="none" w:sz="0" w:space="0" w:color="auto"/>
                            <w:left w:val="none" w:sz="0" w:space="0" w:color="auto"/>
                            <w:bottom w:val="none" w:sz="0" w:space="0" w:color="auto"/>
                            <w:right w:val="none" w:sz="0" w:space="0" w:color="auto"/>
                          </w:divBdr>
                        </w:div>
                      </w:divsChild>
                    </w:div>
                    <w:div w:id="2079202915">
                      <w:marLeft w:val="0"/>
                      <w:marRight w:val="0"/>
                      <w:marTop w:val="0"/>
                      <w:marBottom w:val="0"/>
                      <w:divBdr>
                        <w:top w:val="none" w:sz="0" w:space="0" w:color="auto"/>
                        <w:left w:val="none" w:sz="0" w:space="0" w:color="auto"/>
                        <w:bottom w:val="none" w:sz="0" w:space="0" w:color="auto"/>
                        <w:right w:val="none" w:sz="0" w:space="0" w:color="auto"/>
                      </w:divBdr>
                      <w:divsChild>
                        <w:div w:id="113908978">
                          <w:marLeft w:val="0"/>
                          <w:marRight w:val="0"/>
                          <w:marTop w:val="0"/>
                          <w:marBottom w:val="0"/>
                          <w:divBdr>
                            <w:top w:val="none" w:sz="0" w:space="0" w:color="auto"/>
                            <w:left w:val="none" w:sz="0" w:space="0" w:color="auto"/>
                            <w:bottom w:val="none" w:sz="0" w:space="0" w:color="auto"/>
                            <w:right w:val="none" w:sz="0" w:space="0" w:color="auto"/>
                          </w:divBdr>
                        </w:div>
                      </w:divsChild>
                    </w:div>
                    <w:div w:id="340280079">
                      <w:marLeft w:val="0"/>
                      <w:marRight w:val="0"/>
                      <w:marTop w:val="0"/>
                      <w:marBottom w:val="0"/>
                      <w:divBdr>
                        <w:top w:val="none" w:sz="0" w:space="0" w:color="auto"/>
                        <w:left w:val="none" w:sz="0" w:space="0" w:color="auto"/>
                        <w:bottom w:val="none" w:sz="0" w:space="0" w:color="auto"/>
                        <w:right w:val="none" w:sz="0" w:space="0" w:color="auto"/>
                      </w:divBdr>
                      <w:divsChild>
                        <w:div w:id="1514419281">
                          <w:marLeft w:val="0"/>
                          <w:marRight w:val="0"/>
                          <w:marTop w:val="0"/>
                          <w:marBottom w:val="0"/>
                          <w:divBdr>
                            <w:top w:val="none" w:sz="0" w:space="0" w:color="auto"/>
                            <w:left w:val="none" w:sz="0" w:space="0" w:color="auto"/>
                            <w:bottom w:val="none" w:sz="0" w:space="0" w:color="auto"/>
                            <w:right w:val="none" w:sz="0" w:space="0" w:color="auto"/>
                          </w:divBdr>
                        </w:div>
                      </w:divsChild>
                    </w:div>
                    <w:div w:id="1908105338">
                      <w:marLeft w:val="0"/>
                      <w:marRight w:val="0"/>
                      <w:marTop w:val="0"/>
                      <w:marBottom w:val="0"/>
                      <w:divBdr>
                        <w:top w:val="none" w:sz="0" w:space="0" w:color="auto"/>
                        <w:left w:val="none" w:sz="0" w:space="0" w:color="auto"/>
                        <w:bottom w:val="none" w:sz="0" w:space="0" w:color="auto"/>
                        <w:right w:val="none" w:sz="0" w:space="0" w:color="auto"/>
                      </w:divBdr>
                      <w:divsChild>
                        <w:div w:id="809056410">
                          <w:marLeft w:val="0"/>
                          <w:marRight w:val="0"/>
                          <w:marTop w:val="0"/>
                          <w:marBottom w:val="0"/>
                          <w:divBdr>
                            <w:top w:val="none" w:sz="0" w:space="0" w:color="auto"/>
                            <w:left w:val="none" w:sz="0" w:space="0" w:color="auto"/>
                            <w:bottom w:val="none" w:sz="0" w:space="0" w:color="auto"/>
                            <w:right w:val="none" w:sz="0" w:space="0" w:color="auto"/>
                          </w:divBdr>
                        </w:div>
                      </w:divsChild>
                    </w:div>
                    <w:div w:id="412363476">
                      <w:marLeft w:val="0"/>
                      <w:marRight w:val="0"/>
                      <w:marTop w:val="0"/>
                      <w:marBottom w:val="0"/>
                      <w:divBdr>
                        <w:top w:val="none" w:sz="0" w:space="0" w:color="auto"/>
                        <w:left w:val="none" w:sz="0" w:space="0" w:color="auto"/>
                        <w:bottom w:val="none" w:sz="0" w:space="0" w:color="auto"/>
                        <w:right w:val="none" w:sz="0" w:space="0" w:color="auto"/>
                      </w:divBdr>
                      <w:divsChild>
                        <w:div w:id="1393889422">
                          <w:marLeft w:val="0"/>
                          <w:marRight w:val="0"/>
                          <w:marTop w:val="0"/>
                          <w:marBottom w:val="0"/>
                          <w:divBdr>
                            <w:top w:val="none" w:sz="0" w:space="0" w:color="auto"/>
                            <w:left w:val="none" w:sz="0" w:space="0" w:color="auto"/>
                            <w:bottom w:val="none" w:sz="0" w:space="0" w:color="auto"/>
                            <w:right w:val="none" w:sz="0" w:space="0" w:color="auto"/>
                          </w:divBdr>
                        </w:div>
                      </w:divsChild>
                    </w:div>
                    <w:div w:id="417599206">
                      <w:marLeft w:val="0"/>
                      <w:marRight w:val="0"/>
                      <w:marTop w:val="0"/>
                      <w:marBottom w:val="0"/>
                      <w:divBdr>
                        <w:top w:val="none" w:sz="0" w:space="0" w:color="auto"/>
                        <w:left w:val="none" w:sz="0" w:space="0" w:color="auto"/>
                        <w:bottom w:val="none" w:sz="0" w:space="0" w:color="auto"/>
                        <w:right w:val="none" w:sz="0" w:space="0" w:color="auto"/>
                      </w:divBdr>
                      <w:divsChild>
                        <w:div w:id="627787047">
                          <w:marLeft w:val="0"/>
                          <w:marRight w:val="0"/>
                          <w:marTop w:val="0"/>
                          <w:marBottom w:val="0"/>
                          <w:divBdr>
                            <w:top w:val="none" w:sz="0" w:space="0" w:color="auto"/>
                            <w:left w:val="none" w:sz="0" w:space="0" w:color="auto"/>
                            <w:bottom w:val="none" w:sz="0" w:space="0" w:color="auto"/>
                            <w:right w:val="none" w:sz="0" w:space="0" w:color="auto"/>
                          </w:divBdr>
                        </w:div>
                      </w:divsChild>
                    </w:div>
                    <w:div w:id="1287548006">
                      <w:marLeft w:val="0"/>
                      <w:marRight w:val="0"/>
                      <w:marTop w:val="0"/>
                      <w:marBottom w:val="0"/>
                      <w:divBdr>
                        <w:top w:val="none" w:sz="0" w:space="0" w:color="auto"/>
                        <w:left w:val="none" w:sz="0" w:space="0" w:color="auto"/>
                        <w:bottom w:val="none" w:sz="0" w:space="0" w:color="auto"/>
                        <w:right w:val="none" w:sz="0" w:space="0" w:color="auto"/>
                      </w:divBdr>
                      <w:divsChild>
                        <w:div w:id="443112199">
                          <w:marLeft w:val="0"/>
                          <w:marRight w:val="0"/>
                          <w:marTop w:val="0"/>
                          <w:marBottom w:val="0"/>
                          <w:divBdr>
                            <w:top w:val="none" w:sz="0" w:space="0" w:color="auto"/>
                            <w:left w:val="none" w:sz="0" w:space="0" w:color="auto"/>
                            <w:bottom w:val="none" w:sz="0" w:space="0" w:color="auto"/>
                            <w:right w:val="none" w:sz="0" w:space="0" w:color="auto"/>
                          </w:divBdr>
                        </w:div>
                      </w:divsChild>
                    </w:div>
                    <w:div w:id="1953584336">
                      <w:marLeft w:val="0"/>
                      <w:marRight w:val="0"/>
                      <w:marTop w:val="0"/>
                      <w:marBottom w:val="0"/>
                      <w:divBdr>
                        <w:top w:val="none" w:sz="0" w:space="0" w:color="auto"/>
                        <w:left w:val="none" w:sz="0" w:space="0" w:color="auto"/>
                        <w:bottom w:val="none" w:sz="0" w:space="0" w:color="auto"/>
                        <w:right w:val="none" w:sz="0" w:space="0" w:color="auto"/>
                      </w:divBdr>
                      <w:divsChild>
                        <w:div w:id="1024744401">
                          <w:marLeft w:val="0"/>
                          <w:marRight w:val="0"/>
                          <w:marTop w:val="0"/>
                          <w:marBottom w:val="0"/>
                          <w:divBdr>
                            <w:top w:val="none" w:sz="0" w:space="0" w:color="auto"/>
                            <w:left w:val="none" w:sz="0" w:space="0" w:color="auto"/>
                            <w:bottom w:val="none" w:sz="0" w:space="0" w:color="auto"/>
                            <w:right w:val="none" w:sz="0" w:space="0" w:color="auto"/>
                          </w:divBdr>
                        </w:div>
                      </w:divsChild>
                    </w:div>
                    <w:div w:id="1567229783">
                      <w:marLeft w:val="0"/>
                      <w:marRight w:val="0"/>
                      <w:marTop w:val="0"/>
                      <w:marBottom w:val="0"/>
                      <w:divBdr>
                        <w:top w:val="none" w:sz="0" w:space="0" w:color="auto"/>
                        <w:left w:val="none" w:sz="0" w:space="0" w:color="auto"/>
                        <w:bottom w:val="none" w:sz="0" w:space="0" w:color="auto"/>
                        <w:right w:val="none" w:sz="0" w:space="0" w:color="auto"/>
                      </w:divBdr>
                      <w:divsChild>
                        <w:div w:id="1535657100">
                          <w:marLeft w:val="0"/>
                          <w:marRight w:val="0"/>
                          <w:marTop w:val="0"/>
                          <w:marBottom w:val="0"/>
                          <w:divBdr>
                            <w:top w:val="none" w:sz="0" w:space="0" w:color="auto"/>
                            <w:left w:val="none" w:sz="0" w:space="0" w:color="auto"/>
                            <w:bottom w:val="none" w:sz="0" w:space="0" w:color="auto"/>
                            <w:right w:val="none" w:sz="0" w:space="0" w:color="auto"/>
                          </w:divBdr>
                        </w:div>
                      </w:divsChild>
                    </w:div>
                    <w:div w:id="2069305403">
                      <w:marLeft w:val="0"/>
                      <w:marRight w:val="0"/>
                      <w:marTop w:val="0"/>
                      <w:marBottom w:val="0"/>
                      <w:divBdr>
                        <w:top w:val="none" w:sz="0" w:space="0" w:color="auto"/>
                        <w:left w:val="none" w:sz="0" w:space="0" w:color="auto"/>
                        <w:bottom w:val="none" w:sz="0" w:space="0" w:color="auto"/>
                        <w:right w:val="none" w:sz="0" w:space="0" w:color="auto"/>
                      </w:divBdr>
                      <w:divsChild>
                        <w:div w:id="351423129">
                          <w:marLeft w:val="0"/>
                          <w:marRight w:val="0"/>
                          <w:marTop w:val="0"/>
                          <w:marBottom w:val="0"/>
                          <w:divBdr>
                            <w:top w:val="none" w:sz="0" w:space="0" w:color="auto"/>
                            <w:left w:val="none" w:sz="0" w:space="0" w:color="auto"/>
                            <w:bottom w:val="none" w:sz="0" w:space="0" w:color="auto"/>
                            <w:right w:val="none" w:sz="0" w:space="0" w:color="auto"/>
                          </w:divBdr>
                        </w:div>
                      </w:divsChild>
                    </w:div>
                    <w:div w:id="576866199">
                      <w:marLeft w:val="0"/>
                      <w:marRight w:val="0"/>
                      <w:marTop w:val="0"/>
                      <w:marBottom w:val="0"/>
                      <w:divBdr>
                        <w:top w:val="none" w:sz="0" w:space="0" w:color="auto"/>
                        <w:left w:val="none" w:sz="0" w:space="0" w:color="auto"/>
                        <w:bottom w:val="none" w:sz="0" w:space="0" w:color="auto"/>
                        <w:right w:val="none" w:sz="0" w:space="0" w:color="auto"/>
                      </w:divBdr>
                      <w:divsChild>
                        <w:div w:id="356078612">
                          <w:marLeft w:val="0"/>
                          <w:marRight w:val="0"/>
                          <w:marTop w:val="0"/>
                          <w:marBottom w:val="0"/>
                          <w:divBdr>
                            <w:top w:val="none" w:sz="0" w:space="0" w:color="auto"/>
                            <w:left w:val="none" w:sz="0" w:space="0" w:color="auto"/>
                            <w:bottom w:val="none" w:sz="0" w:space="0" w:color="auto"/>
                            <w:right w:val="none" w:sz="0" w:space="0" w:color="auto"/>
                          </w:divBdr>
                        </w:div>
                      </w:divsChild>
                    </w:div>
                    <w:div w:id="590894566">
                      <w:marLeft w:val="0"/>
                      <w:marRight w:val="0"/>
                      <w:marTop w:val="0"/>
                      <w:marBottom w:val="0"/>
                      <w:divBdr>
                        <w:top w:val="none" w:sz="0" w:space="0" w:color="auto"/>
                        <w:left w:val="none" w:sz="0" w:space="0" w:color="auto"/>
                        <w:bottom w:val="none" w:sz="0" w:space="0" w:color="auto"/>
                        <w:right w:val="none" w:sz="0" w:space="0" w:color="auto"/>
                      </w:divBdr>
                      <w:divsChild>
                        <w:div w:id="456870885">
                          <w:marLeft w:val="0"/>
                          <w:marRight w:val="0"/>
                          <w:marTop w:val="0"/>
                          <w:marBottom w:val="0"/>
                          <w:divBdr>
                            <w:top w:val="none" w:sz="0" w:space="0" w:color="auto"/>
                            <w:left w:val="none" w:sz="0" w:space="0" w:color="auto"/>
                            <w:bottom w:val="none" w:sz="0" w:space="0" w:color="auto"/>
                            <w:right w:val="none" w:sz="0" w:space="0" w:color="auto"/>
                          </w:divBdr>
                        </w:div>
                      </w:divsChild>
                    </w:div>
                    <w:div w:id="183592668">
                      <w:marLeft w:val="0"/>
                      <w:marRight w:val="0"/>
                      <w:marTop w:val="0"/>
                      <w:marBottom w:val="0"/>
                      <w:divBdr>
                        <w:top w:val="none" w:sz="0" w:space="0" w:color="auto"/>
                        <w:left w:val="none" w:sz="0" w:space="0" w:color="auto"/>
                        <w:bottom w:val="none" w:sz="0" w:space="0" w:color="auto"/>
                        <w:right w:val="none" w:sz="0" w:space="0" w:color="auto"/>
                      </w:divBdr>
                      <w:divsChild>
                        <w:div w:id="2029482993">
                          <w:marLeft w:val="0"/>
                          <w:marRight w:val="0"/>
                          <w:marTop w:val="0"/>
                          <w:marBottom w:val="0"/>
                          <w:divBdr>
                            <w:top w:val="none" w:sz="0" w:space="0" w:color="auto"/>
                            <w:left w:val="none" w:sz="0" w:space="0" w:color="auto"/>
                            <w:bottom w:val="none" w:sz="0" w:space="0" w:color="auto"/>
                            <w:right w:val="none" w:sz="0" w:space="0" w:color="auto"/>
                          </w:divBdr>
                        </w:div>
                      </w:divsChild>
                    </w:div>
                    <w:div w:id="1745250502">
                      <w:marLeft w:val="0"/>
                      <w:marRight w:val="0"/>
                      <w:marTop w:val="0"/>
                      <w:marBottom w:val="0"/>
                      <w:divBdr>
                        <w:top w:val="none" w:sz="0" w:space="0" w:color="auto"/>
                        <w:left w:val="none" w:sz="0" w:space="0" w:color="auto"/>
                        <w:bottom w:val="none" w:sz="0" w:space="0" w:color="auto"/>
                        <w:right w:val="none" w:sz="0" w:space="0" w:color="auto"/>
                      </w:divBdr>
                      <w:divsChild>
                        <w:div w:id="873156232">
                          <w:marLeft w:val="0"/>
                          <w:marRight w:val="0"/>
                          <w:marTop w:val="0"/>
                          <w:marBottom w:val="0"/>
                          <w:divBdr>
                            <w:top w:val="none" w:sz="0" w:space="0" w:color="auto"/>
                            <w:left w:val="none" w:sz="0" w:space="0" w:color="auto"/>
                            <w:bottom w:val="none" w:sz="0" w:space="0" w:color="auto"/>
                            <w:right w:val="none" w:sz="0" w:space="0" w:color="auto"/>
                          </w:divBdr>
                        </w:div>
                      </w:divsChild>
                    </w:div>
                    <w:div w:id="1918516335">
                      <w:marLeft w:val="0"/>
                      <w:marRight w:val="0"/>
                      <w:marTop w:val="0"/>
                      <w:marBottom w:val="0"/>
                      <w:divBdr>
                        <w:top w:val="none" w:sz="0" w:space="0" w:color="auto"/>
                        <w:left w:val="none" w:sz="0" w:space="0" w:color="auto"/>
                        <w:bottom w:val="none" w:sz="0" w:space="0" w:color="auto"/>
                        <w:right w:val="none" w:sz="0" w:space="0" w:color="auto"/>
                      </w:divBdr>
                      <w:divsChild>
                        <w:div w:id="153881026">
                          <w:marLeft w:val="0"/>
                          <w:marRight w:val="0"/>
                          <w:marTop w:val="0"/>
                          <w:marBottom w:val="0"/>
                          <w:divBdr>
                            <w:top w:val="none" w:sz="0" w:space="0" w:color="auto"/>
                            <w:left w:val="none" w:sz="0" w:space="0" w:color="auto"/>
                            <w:bottom w:val="none" w:sz="0" w:space="0" w:color="auto"/>
                            <w:right w:val="none" w:sz="0" w:space="0" w:color="auto"/>
                          </w:divBdr>
                        </w:div>
                      </w:divsChild>
                    </w:div>
                    <w:div w:id="1534003807">
                      <w:marLeft w:val="0"/>
                      <w:marRight w:val="0"/>
                      <w:marTop w:val="0"/>
                      <w:marBottom w:val="0"/>
                      <w:divBdr>
                        <w:top w:val="none" w:sz="0" w:space="0" w:color="auto"/>
                        <w:left w:val="none" w:sz="0" w:space="0" w:color="auto"/>
                        <w:bottom w:val="none" w:sz="0" w:space="0" w:color="auto"/>
                        <w:right w:val="none" w:sz="0" w:space="0" w:color="auto"/>
                      </w:divBdr>
                      <w:divsChild>
                        <w:div w:id="168374865">
                          <w:marLeft w:val="0"/>
                          <w:marRight w:val="0"/>
                          <w:marTop w:val="0"/>
                          <w:marBottom w:val="0"/>
                          <w:divBdr>
                            <w:top w:val="none" w:sz="0" w:space="0" w:color="auto"/>
                            <w:left w:val="none" w:sz="0" w:space="0" w:color="auto"/>
                            <w:bottom w:val="none" w:sz="0" w:space="0" w:color="auto"/>
                            <w:right w:val="none" w:sz="0" w:space="0" w:color="auto"/>
                          </w:divBdr>
                        </w:div>
                      </w:divsChild>
                    </w:div>
                    <w:div w:id="638077259">
                      <w:marLeft w:val="0"/>
                      <w:marRight w:val="0"/>
                      <w:marTop w:val="0"/>
                      <w:marBottom w:val="0"/>
                      <w:divBdr>
                        <w:top w:val="none" w:sz="0" w:space="0" w:color="auto"/>
                        <w:left w:val="none" w:sz="0" w:space="0" w:color="auto"/>
                        <w:bottom w:val="none" w:sz="0" w:space="0" w:color="auto"/>
                        <w:right w:val="none" w:sz="0" w:space="0" w:color="auto"/>
                      </w:divBdr>
                      <w:divsChild>
                        <w:div w:id="18283558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5052436">
                  <w:marLeft w:val="0"/>
                  <w:marRight w:val="0"/>
                  <w:marTop w:val="0"/>
                  <w:marBottom w:val="0"/>
                  <w:divBdr>
                    <w:top w:val="none" w:sz="0" w:space="0" w:color="auto"/>
                    <w:left w:val="none" w:sz="0" w:space="0" w:color="auto"/>
                    <w:bottom w:val="none" w:sz="0" w:space="0" w:color="auto"/>
                    <w:right w:val="none" w:sz="0" w:space="0" w:color="auto"/>
                  </w:divBdr>
                  <w:divsChild>
                    <w:div w:id="308025633">
                      <w:marLeft w:val="0"/>
                      <w:marRight w:val="0"/>
                      <w:marTop w:val="0"/>
                      <w:marBottom w:val="0"/>
                      <w:divBdr>
                        <w:top w:val="none" w:sz="0" w:space="0" w:color="auto"/>
                        <w:left w:val="none" w:sz="0" w:space="0" w:color="auto"/>
                        <w:bottom w:val="none" w:sz="0" w:space="0" w:color="auto"/>
                        <w:right w:val="none" w:sz="0" w:space="0" w:color="auto"/>
                      </w:divBdr>
                    </w:div>
                  </w:divsChild>
                </w:div>
                <w:div w:id="57872633">
                  <w:marLeft w:val="0"/>
                  <w:marRight w:val="0"/>
                  <w:marTop w:val="0"/>
                  <w:marBottom w:val="0"/>
                  <w:divBdr>
                    <w:top w:val="none" w:sz="0" w:space="0" w:color="auto"/>
                    <w:left w:val="none" w:sz="0" w:space="0" w:color="auto"/>
                    <w:bottom w:val="none" w:sz="0" w:space="0" w:color="auto"/>
                    <w:right w:val="none" w:sz="0" w:space="0" w:color="auto"/>
                  </w:divBdr>
                  <w:divsChild>
                    <w:div w:id="4242259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69640353">
              <w:marLeft w:val="0"/>
              <w:marRight w:val="0"/>
              <w:marTop w:val="0"/>
              <w:marBottom w:val="0"/>
              <w:divBdr>
                <w:top w:val="none" w:sz="0" w:space="0" w:color="auto"/>
                <w:left w:val="none" w:sz="0" w:space="0" w:color="auto"/>
                <w:bottom w:val="none" w:sz="0" w:space="0" w:color="auto"/>
                <w:right w:val="none" w:sz="0" w:space="0" w:color="auto"/>
              </w:divBdr>
              <w:divsChild>
                <w:div w:id="1730767470">
                  <w:marLeft w:val="0"/>
                  <w:marRight w:val="0"/>
                  <w:marTop w:val="0"/>
                  <w:marBottom w:val="0"/>
                  <w:divBdr>
                    <w:top w:val="none" w:sz="0" w:space="0" w:color="auto"/>
                    <w:left w:val="none" w:sz="0" w:space="0" w:color="auto"/>
                    <w:bottom w:val="none" w:sz="0" w:space="0" w:color="auto"/>
                    <w:right w:val="none" w:sz="0" w:space="0" w:color="auto"/>
                  </w:divBdr>
                  <w:divsChild>
                    <w:div w:id="8593178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6896128">
          <w:marLeft w:val="0"/>
          <w:marRight w:val="0"/>
          <w:marTop w:val="0"/>
          <w:marBottom w:val="0"/>
          <w:divBdr>
            <w:top w:val="none" w:sz="0" w:space="0" w:color="auto"/>
            <w:left w:val="none" w:sz="0" w:space="0" w:color="auto"/>
            <w:bottom w:val="none" w:sz="0" w:space="0" w:color="auto"/>
            <w:right w:val="none" w:sz="0" w:space="0" w:color="auto"/>
          </w:divBdr>
          <w:divsChild>
            <w:div w:id="1383749464">
              <w:marLeft w:val="0"/>
              <w:marRight w:val="0"/>
              <w:marTop w:val="0"/>
              <w:marBottom w:val="0"/>
              <w:divBdr>
                <w:top w:val="none" w:sz="0" w:space="0" w:color="auto"/>
                <w:left w:val="none" w:sz="0" w:space="0" w:color="auto"/>
                <w:bottom w:val="none" w:sz="0" w:space="0" w:color="auto"/>
                <w:right w:val="none" w:sz="0" w:space="0" w:color="auto"/>
              </w:divBdr>
              <w:divsChild>
                <w:div w:id="1330937423">
                  <w:marLeft w:val="0"/>
                  <w:marRight w:val="0"/>
                  <w:marTop w:val="0"/>
                  <w:marBottom w:val="0"/>
                  <w:divBdr>
                    <w:top w:val="none" w:sz="0" w:space="0" w:color="auto"/>
                    <w:left w:val="none" w:sz="0" w:space="0" w:color="auto"/>
                    <w:bottom w:val="none" w:sz="0" w:space="0" w:color="auto"/>
                    <w:right w:val="none" w:sz="0" w:space="0" w:color="auto"/>
                  </w:divBdr>
                  <w:divsChild>
                    <w:div w:id="184098597">
                      <w:marLeft w:val="0"/>
                      <w:marRight w:val="0"/>
                      <w:marTop w:val="0"/>
                      <w:marBottom w:val="0"/>
                      <w:divBdr>
                        <w:top w:val="none" w:sz="0" w:space="0" w:color="auto"/>
                        <w:left w:val="none" w:sz="0" w:space="0" w:color="auto"/>
                        <w:bottom w:val="none" w:sz="0" w:space="0" w:color="auto"/>
                        <w:right w:val="none" w:sz="0" w:space="0" w:color="auto"/>
                      </w:divBdr>
                    </w:div>
                  </w:divsChild>
                </w:div>
                <w:div w:id="69930020">
                  <w:marLeft w:val="0"/>
                  <w:marRight w:val="0"/>
                  <w:marTop w:val="0"/>
                  <w:marBottom w:val="0"/>
                  <w:divBdr>
                    <w:top w:val="none" w:sz="0" w:space="0" w:color="auto"/>
                    <w:left w:val="none" w:sz="0" w:space="0" w:color="auto"/>
                    <w:bottom w:val="none" w:sz="0" w:space="0" w:color="auto"/>
                    <w:right w:val="none" w:sz="0" w:space="0" w:color="auto"/>
                  </w:divBdr>
                  <w:divsChild>
                    <w:div w:id="1286885752">
                      <w:marLeft w:val="0"/>
                      <w:marRight w:val="0"/>
                      <w:marTop w:val="0"/>
                      <w:marBottom w:val="0"/>
                      <w:divBdr>
                        <w:top w:val="none" w:sz="0" w:space="0" w:color="auto"/>
                        <w:left w:val="none" w:sz="0" w:space="0" w:color="auto"/>
                        <w:bottom w:val="none" w:sz="0" w:space="0" w:color="auto"/>
                        <w:right w:val="none" w:sz="0" w:space="0" w:color="auto"/>
                      </w:divBdr>
                    </w:div>
                  </w:divsChild>
                </w:div>
                <w:div w:id="602348671">
                  <w:marLeft w:val="0"/>
                  <w:marRight w:val="0"/>
                  <w:marTop w:val="0"/>
                  <w:marBottom w:val="0"/>
                  <w:divBdr>
                    <w:top w:val="none" w:sz="0" w:space="0" w:color="auto"/>
                    <w:left w:val="none" w:sz="0" w:space="0" w:color="auto"/>
                    <w:bottom w:val="none" w:sz="0" w:space="0" w:color="auto"/>
                    <w:right w:val="none" w:sz="0" w:space="0" w:color="auto"/>
                  </w:divBdr>
                  <w:divsChild>
                    <w:div w:id="1012879693">
                      <w:marLeft w:val="0"/>
                      <w:marRight w:val="0"/>
                      <w:marTop w:val="0"/>
                      <w:marBottom w:val="0"/>
                      <w:divBdr>
                        <w:top w:val="none" w:sz="0" w:space="0" w:color="auto"/>
                        <w:left w:val="none" w:sz="0" w:space="0" w:color="auto"/>
                        <w:bottom w:val="none" w:sz="0" w:space="0" w:color="auto"/>
                        <w:right w:val="none" w:sz="0" w:space="0" w:color="auto"/>
                      </w:divBdr>
                      <w:divsChild>
                        <w:div w:id="1184319735">
                          <w:marLeft w:val="0"/>
                          <w:marRight w:val="0"/>
                          <w:marTop w:val="0"/>
                          <w:marBottom w:val="0"/>
                          <w:divBdr>
                            <w:top w:val="none" w:sz="0" w:space="0" w:color="auto"/>
                            <w:left w:val="none" w:sz="0" w:space="0" w:color="auto"/>
                            <w:bottom w:val="none" w:sz="0" w:space="0" w:color="auto"/>
                            <w:right w:val="none" w:sz="0" w:space="0" w:color="auto"/>
                          </w:divBdr>
                        </w:div>
                      </w:divsChild>
                    </w:div>
                    <w:div w:id="1084883328">
                      <w:marLeft w:val="0"/>
                      <w:marRight w:val="0"/>
                      <w:marTop w:val="0"/>
                      <w:marBottom w:val="0"/>
                      <w:divBdr>
                        <w:top w:val="none" w:sz="0" w:space="0" w:color="auto"/>
                        <w:left w:val="none" w:sz="0" w:space="0" w:color="auto"/>
                        <w:bottom w:val="none" w:sz="0" w:space="0" w:color="auto"/>
                        <w:right w:val="none" w:sz="0" w:space="0" w:color="auto"/>
                      </w:divBdr>
                      <w:divsChild>
                        <w:div w:id="596863122">
                          <w:marLeft w:val="0"/>
                          <w:marRight w:val="0"/>
                          <w:marTop w:val="0"/>
                          <w:marBottom w:val="0"/>
                          <w:divBdr>
                            <w:top w:val="none" w:sz="0" w:space="0" w:color="auto"/>
                            <w:left w:val="none" w:sz="0" w:space="0" w:color="auto"/>
                            <w:bottom w:val="none" w:sz="0" w:space="0" w:color="auto"/>
                            <w:right w:val="none" w:sz="0" w:space="0" w:color="auto"/>
                          </w:divBdr>
                        </w:div>
                      </w:divsChild>
                    </w:div>
                    <w:div w:id="46807068">
                      <w:marLeft w:val="0"/>
                      <w:marRight w:val="0"/>
                      <w:marTop w:val="0"/>
                      <w:marBottom w:val="0"/>
                      <w:divBdr>
                        <w:top w:val="none" w:sz="0" w:space="0" w:color="auto"/>
                        <w:left w:val="none" w:sz="0" w:space="0" w:color="auto"/>
                        <w:bottom w:val="none" w:sz="0" w:space="0" w:color="auto"/>
                        <w:right w:val="none" w:sz="0" w:space="0" w:color="auto"/>
                      </w:divBdr>
                      <w:divsChild>
                        <w:div w:id="5985601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75591887">
              <w:marLeft w:val="0"/>
              <w:marRight w:val="0"/>
              <w:marTop w:val="0"/>
              <w:marBottom w:val="0"/>
              <w:divBdr>
                <w:top w:val="none" w:sz="0" w:space="0" w:color="auto"/>
                <w:left w:val="none" w:sz="0" w:space="0" w:color="auto"/>
                <w:bottom w:val="none" w:sz="0" w:space="0" w:color="auto"/>
                <w:right w:val="none" w:sz="0" w:space="0" w:color="auto"/>
              </w:divBdr>
              <w:divsChild>
                <w:div w:id="400376179">
                  <w:marLeft w:val="0"/>
                  <w:marRight w:val="0"/>
                  <w:marTop w:val="0"/>
                  <w:marBottom w:val="0"/>
                  <w:divBdr>
                    <w:top w:val="none" w:sz="0" w:space="0" w:color="auto"/>
                    <w:left w:val="none" w:sz="0" w:space="0" w:color="auto"/>
                    <w:bottom w:val="none" w:sz="0" w:space="0" w:color="auto"/>
                    <w:right w:val="none" w:sz="0" w:space="0" w:color="auto"/>
                  </w:divBdr>
                  <w:divsChild>
                    <w:div w:id="19119609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0756058">
          <w:marLeft w:val="0"/>
          <w:marRight w:val="0"/>
          <w:marTop w:val="0"/>
          <w:marBottom w:val="0"/>
          <w:divBdr>
            <w:top w:val="none" w:sz="0" w:space="0" w:color="auto"/>
            <w:left w:val="none" w:sz="0" w:space="0" w:color="auto"/>
            <w:bottom w:val="none" w:sz="0" w:space="0" w:color="auto"/>
            <w:right w:val="none" w:sz="0" w:space="0" w:color="auto"/>
          </w:divBdr>
          <w:divsChild>
            <w:div w:id="1465153555">
              <w:marLeft w:val="0"/>
              <w:marRight w:val="0"/>
              <w:marTop w:val="0"/>
              <w:marBottom w:val="0"/>
              <w:divBdr>
                <w:top w:val="none" w:sz="0" w:space="0" w:color="auto"/>
                <w:left w:val="none" w:sz="0" w:space="0" w:color="auto"/>
                <w:bottom w:val="none" w:sz="0" w:space="0" w:color="auto"/>
                <w:right w:val="none" w:sz="0" w:space="0" w:color="auto"/>
              </w:divBdr>
              <w:divsChild>
                <w:div w:id="1053580658">
                  <w:marLeft w:val="0"/>
                  <w:marRight w:val="0"/>
                  <w:marTop w:val="0"/>
                  <w:marBottom w:val="0"/>
                  <w:divBdr>
                    <w:top w:val="none" w:sz="0" w:space="0" w:color="auto"/>
                    <w:left w:val="none" w:sz="0" w:space="0" w:color="auto"/>
                    <w:bottom w:val="none" w:sz="0" w:space="0" w:color="auto"/>
                    <w:right w:val="none" w:sz="0" w:space="0" w:color="auto"/>
                  </w:divBdr>
                  <w:divsChild>
                    <w:div w:id="952442023">
                      <w:marLeft w:val="0"/>
                      <w:marRight w:val="0"/>
                      <w:marTop w:val="0"/>
                      <w:marBottom w:val="0"/>
                      <w:divBdr>
                        <w:top w:val="none" w:sz="0" w:space="0" w:color="auto"/>
                        <w:left w:val="none" w:sz="0" w:space="0" w:color="auto"/>
                        <w:bottom w:val="none" w:sz="0" w:space="0" w:color="auto"/>
                        <w:right w:val="none" w:sz="0" w:space="0" w:color="auto"/>
                      </w:divBdr>
                    </w:div>
                  </w:divsChild>
                </w:div>
                <w:div w:id="885415592">
                  <w:marLeft w:val="0"/>
                  <w:marRight w:val="0"/>
                  <w:marTop w:val="0"/>
                  <w:marBottom w:val="0"/>
                  <w:divBdr>
                    <w:top w:val="none" w:sz="0" w:space="0" w:color="auto"/>
                    <w:left w:val="none" w:sz="0" w:space="0" w:color="auto"/>
                    <w:bottom w:val="none" w:sz="0" w:space="0" w:color="auto"/>
                    <w:right w:val="none" w:sz="0" w:space="0" w:color="auto"/>
                  </w:divBdr>
                  <w:divsChild>
                    <w:div w:id="59326213">
                      <w:marLeft w:val="0"/>
                      <w:marRight w:val="0"/>
                      <w:marTop w:val="0"/>
                      <w:marBottom w:val="0"/>
                      <w:divBdr>
                        <w:top w:val="none" w:sz="0" w:space="0" w:color="auto"/>
                        <w:left w:val="none" w:sz="0" w:space="0" w:color="auto"/>
                        <w:bottom w:val="none" w:sz="0" w:space="0" w:color="auto"/>
                        <w:right w:val="none" w:sz="0" w:space="0" w:color="auto"/>
                      </w:divBdr>
                    </w:div>
                  </w:divsChild>
                </w:div>
                <w:div w:id="433745118">
                  <w:marLeft w:val="0"/>
                  <w:marRight w:val="0"/>
                  <w:marTop w:val="0"/>
                  <w:marBottom w:val="0"/>
                  <w:divBdr>
                    <w:top w:val="none" w:sz="0" w:space="0" w:color="auto"/>
                    <w:left w:val="none" w:sz="0" w:space="0" w:color="auto"/>
                    <w:bottom w:val="none" w:sz="0" w:space="0" w:color="auto"/>
                    <w:right w:val="none" w:sz="0" w:space="0" w:color="auto"/>
                  </w:divBdr>
                  <w:divsChild>
                    <w:div w:id="792287879">
                      <w:marLeft w:val="0"/>
                      <w:marRight w:val="0"/>
                      <w:marTop w:val="0"/>
                      <w:marBottom w:val="0"/>
                      <w:divBdr>
                        <w:top w:val="none" w:sz="0" w:space="0" w:color="auto"/>
                        <w:left w:val="none" w:sz="0" w:space="0" w:color="auto"/>
                        <w:bottom w:val="none" w:sz="0" w:space="0" w:color="auto"/>
                        <w:right w:val="none" w:sz="0" w:space="0" w:color="auto"/>
                      </w:divBdr>
                    </w:div>
                  </w:divsChild>
                </w:div>
                <w:div w:id="110174570">
                  <w:marLeft w:val="0"/>
                  <w:marRight w:val="0"/>
                  <w:marTop w:val="0"/>
                  <w:marBottom w:val="0"/>
                  <w:divBdr>
                    <w:top w:val="none" w:sz="0" w:space="0" w:color="auto"/>
                    <w:left w:val="none" w:sz="0" w:space="0" w:color="auto"/>
                    <w:bottom w:val="none" w:sz="0" w:space="0" w:color="auto"/>
                    <w:right w:val="none" w:sz="0" w:space="0" w:color="auto"/>
                  </w:divBdr>
                  <w:divsChild>
                    <w:div w:id="751313679">
                      <w:marLeft w:val="0"/>
                      <w:marRight w:val="0"/>
                      <w:marTop w:val="0"/>
                      <w:marBottom w:val="0"/>
                      <w:divBdr>
                        <w:top w:val="none" w:sz="0" w:space="0" w:color="auto"/>
                        <w:left w:val="none" w:sz="0" w:space="0" w:color="auto"/>
                        <w:bottom w:val="none" w:sz="0" w:space="0" w:color="auto"/>
                        <w:right w:val="none" w:sz="0" w:space="0" w:color="auto"/>
                      </w:divBdr>
                    </w:div>
                  </w:divsChild>
                </w:div>
                <w:div w:id="1709572345">
                  <w:marLeft w:val="0"/>
                  <w:marRight w:val="0"/>
                  <w:marTop w:val="0"/>
                  <w:marBottom w:val="0"/>
                  <w:divBdr>
                    <w:top w:val="none" w:sz="0" w:space="0" w:color="auto"/>
                    <w:left w:val="none" w:sz="0" w:space="0" w:color="auto"/>
                    <w:bottom w:val="none" w:sz="0" w:space="0" w:color="auto"/>
                    <w:right w:val="none" w:sz="0" w:space="0" w:color="auto"/>
                  </w:divBdr>
                  <w:divsChild>
                    <w:div w:id="458396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04109302">
              <w:marLeft w:val="0"/>
              <w:marRight w:val="0"/>
              <w:marTop w:val="0"/>
              <w:marBottom w:val="0"/>
              <w:divBdr>
                <w:top w:val="none" w:sz="0" w:space="0" w:color="auto"/>
                <w:left w:val="none" w:sz="0" w:space="0" w:color="auto"/>
                <w:bottom w:val="none" w:sz="0" w:space="0" w:color="auto"/>
                <w:right w:val="none" w:sz="0" w:space="0" w:color="auto"/>
              </w:divBdr>
              <w:divsChild>
                <w:div w:id="126776862">
                  <w:marLeft w:val="0"/>
                  <w:marRight w:val="0"/>
                  <w:marTop w:val="0"/>
                  <w:marBottom w:val="0"/>
                  <w:divBdr>
                    <w:top w:val="none" w:sz="0" w:space="0" w:color="auto"/>
                    <w:left w:val="none" w:sz="0" w:space="0" w:color="auto"/>
                    <w:bottom w:val="none" w:sz="0" w:space="0" w:color="auto"/>
                    <w:right w:val="none" w:sz="0" w:space="0" w:color="auto"/>
                  </w:divBdr>
                  <w:divsChild>
                    <w:div w:id="6974354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49059708">
      <w:bodyDiv w:val="1"/>
      <w:marLeft w:val="0"/>
      <w:marRight w:val="0"/>
      <w:marTop w:val="0"/>
      <w:marBottom w:val="0"/>
      <w:divBdr>
        <w:top w:val="none" w:sz="0" w:space="0" w:color="auto"/>
        <w:left w:val="none" w:sz="0" w:space="0" w:color="auto"/>
        <w:bottom w:val="none" w:sz="0" w:space="0" w:color="auto"/>
        <w:right w:val="none" w:sz="0" w:space="0" w:color="auto"/>
      </w:divBdr>
      <w:divsChild>
        <w:div w:id="1716003157">
          <w:marLeft w:val="0"/>
          <w:marRight w:val="0"/>
          <w:marTop w:val="0"/>
          <w:marBottom w:val="0"/>
          <w:divBdr>
            <w:top w:val="none" w:sz="0" w:space="0" w:color="auto"/>
            <w:left w:val="none" w:sz="0" w:space="0" w:color="auto"/>
            <w:bottom w:val="none" w:sz="0" w:space="0" w:color="auto"/>
            <w:right w:val="none" w:sz="0" w:space="0" w:color="auto"/>
          </w:divBdr>
          <w:divsChild>
            <w:div w:id="332495596">
              <w:marLeft w:val="0"/>
              <w:marRight w:val="0"/>
              <w:marTop w:val="0"/>
              <w:marBottom w:val="0"/>
              <w:divBdr>
                <w:top w:val="none" w:sz="0" w:space="0" w:color="auto"/>
                <w:left w:val="none" w:sz="0" w:space="0" w:color="auto"/>
                <w:bottom w:val="none" w:sz="0" w:space="0" w:color="auto"/>
                <w:right w:val="none" w:sz="0" w:space="0" w:color="auto"/>
              </w:divBdr>
              <w:divsChild>
                <w:div w:id="3701565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34102500">
      <w:bodyDiv w:val="1"/>
      <w:marLeft w:val="0"/>
      <w:marRight w:val="0"/>
      <w:marTop w:val="0"/>
      <w:marBottom w:val="0"/>
      <w:divBdr>
        <w:top w:val="none" w:sz="0" w:space="0" w:color="auto"/>
        <w:left w:val="none" w:sz="0" w:space="0" w:color="auto"/>
        <w:bottom w:val="none" w:sz="0" w:space="0" w:color="auto"/>
        <w:right w:val="none" w:sz="0" w:space="0" w:color="auto"/>
      </w:divBdr>
      <w:divsChild>
        <w:div w:id="109596130">
          <w:marLeft w:val="0"/>
          <w:marRight w:val="0"/>
          <w:marTop w:val="0"/>
          <w:marBottom w:val="0"/>
          <w:divBdr>
            <w:top w:val="none" w:sz="0" w:space="0" w:color="auto"/>
            <w:left w:val="none" w:sz="0" w:space="0" w:color="auto"/>
            <w:bottom w:val="none" w:sz="0" w:space="0" w:color="auto"/>
            <w:right w:val="none" w:sz="0" w:space="0" w:color="auto"/>
          </w:divBdr>
          <w:divsChild>
            <w:div w:id="1662418673">
              <w:marLeft w:val="0"/>
              <w:marRight w:val="0"/>
              <w:marTop w:val="0"/>
              <w:marBottom w:val="0"/>
              <w:divBdr>
                <w:top w:val="none" w:sz="0" w:space="0" w:color="auto"/>
                <w:left w:val="none" w:sz="0" w:space="0" w:color="auto"/>
                <w:bottom w:val="none" w:sz="0" w:space="0" w:color="auto"/>
                <w:right w:val="none" w:sz="0" w:space="0" w:color="auto"/>
              </w:divBdr>
              <w:divsChild>
                <w:div w:id="17439146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15650251">
      <w:bodyDiv w:val="1"/>
      <w:marLeft w:val="0"/>
      <w:marRight w:val="0"/>
      <w:marTop w:val="0"/>
      <w:marBottom w:val="0"/>
      <w:divBdr>
        <w:top w:val="none" w:sz="0" w:space="0" w:color="auto"/>
        <w:left w:val="none" w:sz="0" w:space="0" w:color="auto"/>
        <w:bottom w:val="none" w:sz="0" w:space="0" w:color="auto"/>
        <w:right w:val="none" w:sz="0" w:space="0" w:color="auto"/>
      </w:divBdr>
      <w:divsChild>
        <w:div w:id="1495535807">
          <w:marLeft w:val="0"/>
          <w:marRight w:val="0"/>
          <w:marTop w:val="0"/>
          <w:marBottom w:val="0"/>
          <w:divBdr>
            <w:top w:val="none" w:sz="0" w:space="0" w:color="auto"/>
            <w:left w:val="none" w:sz="0" w:space="0" w:color="auto"/>
            <w:bottom w:val="none" w:sz="0" w:space="0" w:color="auto"/>
            <w:right w:val="none" w:sz="0" w:space="0" w:color="auto"/>
          </w:divBdr>
          <w:divsChild>
            <w:div w:id="640503852">
              <w:marLeft w:val="0"/>
              <w:marRight w:val="0"/>
              <w:marTop w:val="0"/>
              <w:marBottom w:val="0"/>
              <w:divBdr>
                <w:top w:val="none" w:sz="0" w:space="0" w:color="auto"/>
                <w:left w:val="none" w:sz="0" w:space="0" w:color="auto"/>
                <w:bottom w:val="none" w:sz="0" w:space="0" w:color="auto"/>
                <w:right w:val="none" w:sz="0" w:space="0" w:color="auto"/>
              </w:divBdr>
              <w:divsChild>
                <w:div w:id="463276470">
                  <w:marLeft w:val="0"/>
                  <w:marRight w:val="0"/>
                  <w:marTop w:val="0"/>
                  <w:marBottom w:val="0"/>
                  <w:divBdr>
                    <w:top w:val="none" w:sz="0" w:space="0" w:color="auto"/>
                    <w:left w:val="none" w:sz="0" w:space="0" w:color="auto"/>
                    <w:bottom w:val="none" w:sz="0" w:space="0" w:color="auto"/>
                    <w:right w:val="none" w:sz="0" w:space="0" w:color="auto"/>
                  </w:divBdr>
                  <w:divsChild>
                    <w:div w:id="20674101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3937056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header" Target="header1.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image" Target="media/image5.png"/><Relationship Id="rId17" Type="http://schemas.openxmlformats.org/officeDocument/2006/relationships/theme" Target="theme/theme1.xml"/><Relationship Id="rId2" Type="http://schemas.openxmlformats.org/officeDocument/2006/relationships/styles" Target="styles.xml"/><Relationship Id="rId16"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png"/><Relationship Id="rId5" Type="http://schemas.openxmlformats.org/officeDocument/2006/relationships/footnotes" Target="footnotes.xml"/><Relationship Id="rId15" Type="http://schemas.openxmlformats.org/officeDocument/2006/relationships/footer" Target="footer2.xml"/><Relationship Id="rId10" Type="http://schemas.openxmlformats.org/officeDocument/2006/relationships/image" Target="media/image3.png"/><Relationship Id="rId4" Type="http://schemas.openxmlformats.org/officeDocument/2006/relationships/webSettings" Target="webSettings.xml"/><Relationship Id="rId9" Type="http://schemas.openxmlformats.org/officeDocument/2006/relationships/hyperlink" Target="https://www.sprfmo.int/assets/Meetings/02-SC/12th-SC-2024/Observers/SC12-Obs05-CALAMASUR-Ecosystem-based-and-habitat-specific-stock-assessment-of-the-flying-jumbo-squid-in-the-South-Eastern-Pacific-1969-2022.pdf" TargetMode="External"/><Relationship Id="rId14" Type="http://schemas.openxmlformats.org/officeDocument/2006/relationships/footer" Target="footer1.xml"/></Relationships>
</file>

<file path=word/_rels/header1.xml.rels><?xml version="1.0" encoding="UTF-8" standalone="yes"?>
<Relationships xmlns="http://schemas.openxmlformats.org/package/2006/relationships"><Relationship Id="rId3" Type="http://schemas.openxmlformats.org/officeDocument/2006/relationships/image" Target="media/image8.jpeg"/><Relationship Id="rId2" Type="http://schemas.openxmlformats.org/officeDocument/2006/relationships/image" Target="media/image7.jpeg"/><Relationship Id="rId1" Type="http://schemas.openxmlformats.org/officeDocument/2006/relationships/image" Target="media/image6.jpeg"/><Relationship Id="rId4" Type="http://schemas.openxmlformats.org/officeDocument/2006/relationships/image" Target="media/image9.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4</TotalTime>
  <Pages>6</Pages>
  <Words>1141</Words>
  <Characters>6798</Characters>
  <Application>Microsoft Office Word</Application>
  <DocSecurity>0</DocSecurity>
  <Lines>56</Lines>
  <Paragraphs>15</Paragraphs>
  <ScaleCrop>false</ScaleCrop>
  <HeadingPairs>
    <vt:vector size="4" baseType="variant">
      <vt:variant>
        <vt:lpstr>Title</vt:lpstr>
      </vt:variant>
      <vt:variant>
        <vt:i4>1</vt:i4>
      </vt:variant>
      <vt:variant>
        <vt:lpstr>Título</vt:lpstr>
      </vt:variant>
      <vt:variant>
        <vt:i4>1</vt:i4>
      </vt:variant>
    </vt:vector>
  </HeadingPairs>
  <TitlesOfParts>
    <vt:vector size="2" baseType="lpstr">
      <vt:lpstr/>
      <vt:lpstr/>
    </vt:vector>
  </TitlesOfParts>
  <Company/>
  <LinksUpToDate>false</LinksUpToDate>
  <CharactersWithSpaces>7924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Proposal for a new CMM to Establish a Squid Buffer Area - ECU</dc:title>
  <dc:subject/>
  <dc:creator>MICROSOFT USER</dc:creator>
  <cp:keywords>COMM13-Prop15</cp:keywords>
  <dc:description/>
  <cp:lastModifiedBy>SEC-Craig Loveridge</cp:lastModifiedBy>
  <cp:revision>5</cp:revision>
  <dcterms:created xsi:type="dcterms:W3CDTF">2024-12-28T05:06:00Z</dcterms:created>
  <dcterms:modified xsi:type="dcterms:W3CDTF">2025-01-02T01:41:00Z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63c25dc4647fe72ab474e3f2ee8be1b14b4b569924951360eb12d7c0ad936342</vt:lpwstr>
  </property>
</Properties>
</file>